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37536" w14:textId="77777777" w:rsidR="009F2A6A" w:rsidRPr="009F2A6A" w:rsidRDefault="009F2A6A" w:rsidP="009F2A6A">
      <w:pPr>
        <w:pStyle w:val="BodyText"/>
        <w:tabs>
          <w:tab w:val="left" w:pos="4450"/>
          <w:tab w:val="left" w:pos="7378"/>
        </w:tabs>
        <w:jc w:val="right"/>
        <w:rPr>
          <w:b/>
          <w:bCs/>
          <w:i/>
          <w:iCs/>
          <w:lang w:val="en-US"/>
        </w:rPr>
      </w:pPr>
      <w:bookmarkStart w:id="0" w:name="bookmark254"/>
      <w:r w:rsidRPr="009F2A6A">
        <w:rPr>
          <w:b/>
          <w:bCs/>
          <w:i/>
          <w:iCs/>
          <w:lang w:val="en-US"/>
        </w:rPr>
        <w:t>Translation from Lithuanian</w:t>
      </w:r>
    </w:p>
    <w:p w14:paraId="6671615D" w14:textId="77777777" w:rsidR="009F2A6A" w:rsidRPr="009F2A6A" w:rsidRDefault="009F2A6A" w:rsidP="009F2A6A">
      <w:pPr>
        <w:pStyle w:val="BodyText"/>
        <w:tabs>
          <w:tab w:val="left" w:pos="4450"/>
          <w:tab w:val="left" w:pos="7378"/>
        </w:tabs>
        <w:jc w:val="right"/>
        <w:rPr>
          <w:rStyle w:val="Heading3"/>
          <w:i/>
          <w:iCs/>
        </w:rPr>
      </w:pPr>
    </w:p>
    <w:p w14:paraId="42AF384E" w14:textId="1DB5E726" w:rsidR="001B3230" w:rsidRPr="005F7F18" w:rsidRDefault="00881DDF" w:rsidP="00401EC3">
      <w:pPr>
        <w:pStyle w:val="BodyText"/>
        <w:tabs>
          <w:tab w:val="left" w:pos="4450"/>
          <w:tab w:val="left" w:pos="7378"/>
        </w:tabs>
        <w:jc w:val="center"/>
      </w:pPr>
      <w:r>
        <w:rPr>
          <w:rStyle w:val="Heading3"/>
        </w:rPr>
        <w:t>DATA REQUIRED FOR THE VERIFICATION OF THE TENDERER</w:t>
      </w:r>
      <w:bookmarkEnd w:id="0"/>
    </w:p>
    <w:p w14:paraId="570FE579" w14:textId="77777777" w:rsidR="001B3230" w:rsidRPr="005F7F18" w:rsidRDefault="00881DDF">
      <w:pPr>
        <w:pStyle w:val="Bodytext20"/>
        <w:spacing w:line="257" w:lineRule="auto"/>
        <w:jc w:val="both"/>
      </w:pPr>
      <w:r>
        <w:rPr>
          <w:rStyle w:val="Bodytext2"/>
          <w:i/>
          <w:color w:val="000000"/>
        </w:rPr>
        <w:t>This form must be completed and documents submitted only by the supplier that has submitted the most economically advantageous tender, upon the contracting authority’s request, unless, in order to ensure proper conduct of the procurement procedure, the contracting authority requires the completed form and documents to be submitted before the most economically advantageous tender is determined.</w:t>
      </w:r>
    </w:p>
    <w:tbl>
      <w:tblPr>
        <w:tblOverlap w:val="never"/>
        <w:tblW w:w="0" w:type="auto"/>
        <w:jc w:val="center"/>
        <w:tblLayout w:type="fixed"/>
        <w:tblCellMar>
          <w:left w:w="10" w:type="dxa"/>
          <w:right w:w="10" w:type="dxa"/>
        </w:tblCellMar>
        <w:tblLook w:val="0000" w:firstRow="0" w:lastRow="0" w:firstColumn="0" w:lastColumn="0" w:noHBand="0" w:noVBand="0"/>
      </w:tblPr>
      <w:tblGrid>
        <w:gridCol w:w="490"/>
        <w:gridCol w:w="5702"/>
        <w:gridCol w:w="3322"/>
      </w:tblGrid>
      <w:tr w:rsidR="001B3230" w:rsidRPr="005F7F18" w14:paraId="501114AC" w14:textId="77777777">
        <w:trPr>
          <w:trHeight w:hRule="exact" w:val="595"/>
          <w:jc w:val="center"/>
        </w:trPr>
        <w:tc>
          <w:tcPr>
            <w:tcW w:w="490" w:type="dxa"/>
            <w:tcBorders>
              <w:top w:val="single" w:sz="4" w:space="0" w:color="auto"/>
              <w:left w:val="single" w:sz="4" w:space="0" w:color="auto"/>
            </w:tcBorders>
            <w:vAlign w:val="center"/>
          </w:tcPr>
          <w:p w14:paraId="17E32455" w14:textId="77777777" w:rsidR="001B3230" w:rsidRPr="005F7F18" w:rsidRDefault="00881DDF">
            <w:pPr>
              <w:pStyle w:val="Other0"/>
              <w:spacing w:after="0"/>
            </w:pPr>
            <w:r>
              <w:rPr>
                <w:rStyle w:val="Other"/>
              </w:rPr>
              <w:t>1.1.</w:t>
            </w:r>
          </w:p>
        </w:tc>
        <w:tc>
          <w:tcPr>
            <w:tcW w:w="5702" w:type="dxa"/>
            <w:tcBorders>
              <w:top w:val="single" w:sz="4" w:space="0" w:color="auto"/>
              <w:left w:val="single" w:sz="4" w:space="0" w:color="auto"/>
            </w:tcBorders>
            <w:vAlign w:val="bottom"/>
          </w:tcPr>
          <w:p w14:paraId="7FF58E64" w14:textId="77777777" w:rsidR="001B3230" w:rsidRPr="005F7F18" w:rsidRDefault="00881DDF">
            <w:pPr>
              <w:pStyle w:val="Other0"/>
              <w:spacing w:after="0"/>
              <w:jc w:val="both"/>
            </w:pPr>
            <w:r>
              <w:rPr>
                <w:rStyle w:val="Other"/>
              </w:rPr>
              <w:t>Name of the legal entity (or full name of the natural person)</w:t>
            </w:r>
          </w:p>
        </w:tc>
        <w:tc>
          <w:tcPr>
            <w:tcW w:w="3322" w:type="dxa"/>
            <w:tcBorders>
              <w:top w:val="single" w:sz="4" w:space="0" w:color="auto"/>
              <w:left w:val="single" w:sz="4" w:space="0" w:color="auto"/>
              <w:right w:val="single" w:sz="4" w:space="0" w:color="auto"/>
            </w:tcBorders>
          </w:tcPr>
          <w:p w14:paraId="0A649768" w14:textId="77777777" w:rsidR="001B3230" w:rsidRPr="005F7F18" w:rsidRDefault="001B3230">
            <w:pPr>
              <w:rPr>
                <w:sz w:val="10"/>
                <w:szCs w:val="10"/>
              </w:rPr>
            </w:pPr>
          </w:p>
        </w:tc>
      </w:tr>
      <w:tr w:rsidR="001B3230" w:rsidRPr="005F7F18" w14:paraId="5A7A79D4" w14:textId="77777777">
        <w:trPr>
          <w:trHeight w:hRule="exact" w:val="317"/>
          <w:jc w:val="center"/>
        </w:trPr>
        <w:tc>
          <w:tcPr>
            <w:tcW w:w="490" w:type="dxa"/>
            <w:tcBorders>
              <w:top w:val="single" w:sz="4" w:space="0" w:color="auto"/>
              <w:left w:val="single" w:sz="4" w:space="0" w:color="auto"/>
            </w:tcBorders>
            <w:vAlign w:val="bottom"/>
          </w:tcPr>
          <w:p w14:paraId="3A52E48D" w14:textId="77777777" w:rsidR="001B3230" w:rsidRPr="005F7F18" w:rsidRDefault="00881DDF">
            <w:pPr>
              <w:pStyle w:val="Other0"/>
              <w:spacing w:after="0"/>
            </w:pPr>
            <w:r>
              <w:rPr>
                <w:rStyle w:val="Other"/>
              </w:rPr>
              <w:t>1.2.</w:t>
            </w:r>
          </w:p>
        </w:tc>
        <w:tc>
          <w:tcPr>
            <w:tcW w:w="5702" w:type="dxa"/>
            <w:tcBorders>
              <w:top w:val="single" w:sz="4" w:space="0" w:color="auto"/>
              <w:left w:val="single" w:sz="4" w:space="0" w:color="auto"/>
            </w:tcBorders>
            <w:vAlign w:val="bottom"/>
          </w:tcPr>
          <w:p w14:paraId="1916B570" w14:textId="77777777" w:rsidR="001B3230" w:rsidRPr="005F7F18" w:rsidRDefault="00881DDF">
            <w:pPr>
              <w:pStyle w:val="Other0"/>
              <w:spacing w:after="0"/>
              <w:jc w:val="both"/>
            </w:pPr>
            <w:r>
              <w:rPr>
                <w:rStyle w:val="Other"/>
              </w:rPr>
              <w:t>Code of the legal entity (or personal code of the natural person)</w:t>
            </w:r>
          </w:p>
        </w:tc>
        <w:tc>
          <w:tcPr>
            <w:tcW w:w="3322" w:type="dxa"/>
            <w:tcBorders>
              <w:top w:val="single" w:sz="4" w:space="0" w:color="auto"/>
              <w:left w:val="single" w:sz="4" w:space="0" w:color="auto"/>
              <w:right w:val="single" w:sz="4" w:space="0" w:color="auto"/>
            </w:tcBorders>
          </w:tcPr>
          <w:p w14:paraId="173B56B7" w14:textId="77777777" w:rsidR="001B3230" w:rsidRPr="005F7F18" w:rsidRDefault="001B3230">
            <w:pPr>
              <w:rPr>
                <w:sz w:val="10"/>
                <w:szCs w:val="10"/>
              </w:rPr>
            </w:pPr>
          </w:p>
        </w:tc>
      </w:tr>
      <w:tr w:rsidR="001B3230" w:rsidRPr="005F7F18" w14:paraId="0CE18BFD" w14:textId="77777777">
        <w:trPr>
          <w:trHeight w:hRule="exact" w:val="586"/>
          <w:jc w:val="center"/>
        </w:trPr>
        <w:tc>
          <w:tcPr>
            <w:tcW w:w="490" w:type="dxa"/>
            <w:tcBorders>
              <w:top w:val="single" w:sz="4" w:space="0" w:color="auto"/>
              <w:left w:val="single" w:sz="4" w:space="0" w:color="auto"/>
            </w:tcBorders>
            <w:vAlign w:val="center"/>
          </w:tcPr>
          <w:p w14:paraId="27A0A191" w14:textId="77777777" w:rsidR="001B3230" w:rsidRPr="005F7F18" w:rsidRDefault="00881DDF">
            <w:pPr>
              <w:pStyle w:val="Other0"/>
              <w:spacing w:after="0"/>
            </w:pPr>
            <w:r>
              <w:rPr>
                <w:rStyle w:val="Other"/>
              </w:rPr>
              <w:t>1.3.</w:t>
            </w:r>
          </w:p>
        </w:tc>
        <w:tc>
          <w:tcPr>
            <w:tcW w:w="5702" w:type="dxa"/>
            <w:tcBorders>
              <w:top w:val="single" w:sz="4" w:space="0" w:color="auto"/>
              <w:left w:val="single" w:sz="4" w:space="0" w:color="auto"/>
            </w:tcBorders>
            <w:vAlign w:val="bottom"/>
          </w:tcPr>
          <w:p w14:paraId="58631290" w14:textId="77777777" w:rsidR="001B3230" w:rsidRPr="005F7F18" w:rsidRDefault="00881DDF">
            <w:pPr>
              <w:pStyle w:val="Other0"/>
              <w:spacing w:after="0"/>
              <w:jc w:val="both"/>
            </w:pPr>
            <w:r>
              <w:rPr>
                <w:rStyle w:val="Other"/>
              </w:rPr>
              <w:t>Registered address of the legal entity (or actual place of residence of the natural person)</w:t>
            </w:r>
          </w:p>
        </w:tc>
        <w:tc>
          <w:tcPr>
            <w:tcW w:w="3322" w:type="dxa"/>
            <w:tcBorders>
              <w:top w:val="single" w:sz="4" w:space="0" w:color="auto"/>
              <w:left w:val="single" w:sz="4" w:space="0" w:color="auto"/>
              <w:right w:val="single" w:sz="4" w:space="0" w:color="auto"/>
            </w:tcBorders>
          </w:tcPr>
          <w:p w14:paraId="6BCC04D0" w14:textId="77777777" w:rsidR="001B3230" w:rsidRPr="005F7F18" w:rsidRDefault="001B3230">
            <w:pPr>
              <w:rPr>
                <w:sz w:val="10"/>
                <w:szCs w:val="10"/>
              </w:rPr>
            </w:pPr>
          </w:p>
        </w:tc>
      </w:tr>
      <w:tr w:rsidR="001B3230" w:rsidRPr="005F7F18" w14:paraId="53BDD080" w14:textId="77777777">
        <w:trPr>
          <w:trHeight w:hRule="exact" w:val="312"/>
          <w:jc w:val="center"/>
        </w:trPr>
        <w:tc>
          <w:tcPr>
            <w:tcW w:w="490" w:type="dxa"/>
            <w:tcBorders>
              <w:top w:val="single" w:sz="4" w:space="0" w:color="auto"/>
              <w:left w:val="single" w:sz="4" w:space="0" w:color="auto"/>
            </w:tcBorders>
            <w:vAlign w:val="bottom"/>
          </w:tcPr>
          <w:p w14:paraId="43C41618" w14:textId="77777777" w:rsidR="001B3230" w:rsidRPr="005F7F18" w:rsidRDefault="00881DDF">
            <w:pPr>
              <w:pStyle w:val="Other0"/>
              <w:spacing w:after="0"/>
            </w:pPr>
            <w:r>
              <w:rPr>
                <w:rStyle w:val="Other"/>
              </w:rPr>
              <w:t>1.4.</w:t>
            </w:r>
          </w:p>
        </w:tc>
        <w:tc>
          <w:tcPr>
            <w:tcW w:w="5702" w:type="dxa"/>
            <w:tcBorders>
              <w:top w:val="single" w:sz="4" w:space="0" w:color="auto"/>
              <w:left w:val="single" w:sz="4" w:space="0" w:color="auto"/>
            </w:tcBorders>
            <w:vAlign w:val="bottom"/>
          </w:tcPr>
          <w:p w14:paraId="54905E80" w14:textId="77777777" w:rsidR="001B3230" w:rsidRPr="005F7F18" w:rsidRDefault="00881DDF">
            <w:pPr>
              <w:pStyle w:val="Other0"/>
              <w:spacing w:after="0"/>
              <w:jc w:val="both"/>
            </w:pPr>
            <w:r>
              <w:rPr>
                <w:rStyle w:val="Other"/>
              </w:rPr>
              <w:t xml:space="preserve">Address of the place where the activity is </w:t>
            </w:r>
            <w:proofErr w:type="gramStart"/>
            <w:r>
              <w:rPr>
                <w:rStyle w:val="Other"/>
              </w:rPr>
              <w:t>actually carried</w:t>
            </w:r>
            <w:proofErr w:type="gramEnd"/>
            <w:r>
              <w:rPr>
                <w:rStyle w:val="Other"/>
              </w:rPr>
              <w:t xml:space="preserve"> out</w:t>
            </w:r>
          </w:p>
        </w:tc>
        <w:tc>
          <w:tcPr>
            <w:tcW w:w="3322" w:type="dxa"/>
            <w:tcBorders>
              <w:top w:val="single" w:sz="4" w:space="0" w:color="auto"/>
              <w:left w:val="single" w:sz="4" w:space="0" w:color="auto"/>
              <w:right w:val="single" w:sz="4" w:space="0" w:color="auto"/>
            </w:tcBorders>
          </w:tcPr>
          <w:p w14:paraId="41862ECA" w14:textId="77777777" w:rsidR="001B3230" w:rsidRPr="005F7F18" w:rsidRDefault="001B3230">
            <w:pPr>
              <w:rPr>
                <w:sz w:val="10"/>
                <w:szCs w:val="10"/>
              </w:rPr>
            </w:pPr>
          </w:p>
        </w:tc>
      </w:tr>
      <w:tr w:rsidR="001B3230" w:rsidRPr="005F7F18" w14:paraId="592450FC" w14:textId="77777777">
        <w:trPr>
          <w:trHeight w:hRule="exact" w:val="586"/>
          <w:jc w:val="center"/>
        </w:trPr>
        <w:tc>
          <w:tcPr>
            <w:tcW w:w="490" w:type="dxa"/>
            <w:tcBorders>
              <w:top w:val="single" w:sz="4" w:space="0" w:color="auto"/>
              <w:left w:val="single" w:sz="4" w:space="0" w:color="auto"/>
            </w:tcBorders>
            <w:vAlign w:val="center"/>
          </w:tcPr>
          <w:p w14:paraId="33F4A587" w14:textId="77777777" w:rsidR="001B3230" w:rsidRPr="005F7F18" w:rsidRDefault="00881DDF">
            <w:pPr>
              <w:pStyle w:val="Other0"/>
              <w:spacing w:after="0"/>
            </w:pPr>
            <w:r>
              <w:rPr>
                <w:rStyle w:val="Other"/>
              </w:rPr>
              <w:t>1.5.</w:t>
            </w:r>
          </w:p>
        </w:tc>
        <w:tc>
          <w:tcPr>
            <w:tcW w:w="5702" w:type="dxa"/>
            <w:tcBorders>
              <w:top w:val="single" w:sz="4" w:space="0" w:color="auto"/>
              <w:left w:val="single" w:sz="4" w:space="0" w:color="auto"/>
            </w:tcBorders>
            <w:vAlign w:val="bottom"/>
          </w:tcPr>
          <w:p w14:paraId="4B7EFC84" w14:textId="77777777" w:rsidR="001B3230" w:rsidRPr="005F7F18" w:rsidRDefault="00881DDF">
            <w:pPr>
              <w:pStyle w:val="Other0"/>
              <w:spacing w:after="0"/>
              <w:jc w:val="both"/>
            </w:pPr>
            <w:r>
              <w:rPr>
                <w:rStyle w:val="Other"/>
              </w:rPr>
              <w:t>Members of the management bodies of the legal entity (name, surname, personal code)</w:t>
            </w:r>
          </w:p>
        </w:tc>
        <w:tc>
          <w:tcPr>
            <w:tcW w:w="3322" w:type="dxa"/>
            <w:tcBorders>
              <w:top w:val="single" w:sz="4" w:space="0" w:color="auto"/>
              <w:left w:val="single" w:sz="4" w:space="0" w:color="auto"/>
              <w:right w:val="single" w:sz="4" w:space="0" w:color="auto"/>
            </w:tcBorders>
          </w:tcPr>
          <w:p w14:paraId="61AA30F0" w14:textId="77777777" w:rsidR="001B3230" w:rsidRPr="005F7F18" w:rsidRDefault="001B3230">
            <w:pPr>
              <w:rPr>
                <w:sz w:val="10"/>
                <w:szCs w:val="10"/>
              </w:rPr>
            </w:pPr>
          </w:p>
        </w:tc>
      </w:tr>
      <w:tr w:rsidR="001B3230" w:rsidRPr="005F7F18" w14:paraId="4D4A6815" w14:textId="77777777">
        <w:trPr>
          <w:trHeight w:hRule="exact" w:val="1128"/>
          <w:jc w:val="center"/>
        </w:trPr>
        <w:tc>
          <w:tcPr>
            <w:tcW w:w="490" w:type="dxa"/>
            <w:tcBorders>
              <w:top w:val="single" w:sz="4" w:space="0" w:color="auto"/>
              <w:left w:val="single" w:sz="4" w:space="0" w:color="auto"/>
            </w:tcBorders>
            <w:vAlign w:val="center"/>
          </w:tcPr>
          <w:p w14:paraId="6143BFAB" w14:textId="77777777" w:rsidR="001B3230" w:rsidRPr="005F7F18" w:rsidRDefault="00881DDF">
            <w:pPr>
              <w:pStyle w:val="Other0"/>
              <w:spacing w:after="0"/>
            </w:pPr>
            <w:r>
              <w:rPr>
                <w:rStyle w:val="Other"/>
              </w:rPr>
              <w:t>1.6.</w:t>
            </w:r>
          </w:p>
        </w:tc>
        <w:tc>
          <w:tcPr>
            <w:tcW w:w="5702" w:type="dxa"/>
            <w:tcBorders>
              <w:top w:val="single" w:sz="4" w:space="0" w:color="auto"/>
              <w:left w:val="single" w:sz="4" w:space="0" w:color="auto"/>
            </w:tcBorders>
            <w:vAlign w:val="bottom"/>
          </w:tcPr>
          <w:p w14:paraId="7F1CE114" w14:textId="77777777" w:rsidR="001B3230" w:rsidRPr="005F7F18" w:rsidRDefault="00881DDF">
            <w:pPr>
              <w:pStyle w:val="Other0"/>
              <w:spacing w:after="0"/>
              <w:jc w:val="both"/>
            </w:pPr>
            <w:r>
              <w:rPr>
                <w:rStyle w:val="Other"/>
              </w:rPr>
              <w:t>Chief accountant of the legal entity, or the head of the accounting department, or another legal entity maintaining the company’s accounts (name, surname, personal code, or name and code of the legal entity)</w:t>
            </w:r>
          </w:p>
        </w:tc>
        <w:tc>
          <w:tcPr>
            <w:tcW w:w="3322" w:type="dxa"/>
            <w:tcBorders>
              <w:top w:val="single" w:sz="4" w:space="0" w:color="auto"/>
              <w:left w:val="single" w:sz="4" w:space="0" w:color="auto"/>
              <w:right w:val="single" w:sz="4" w:space="0" w:color="auto"/>
            </w:tcBorders>
          </w:tcPr>
          <w:p w14:paraId="11F3B3EE" w14:textId="77777777" w:rsidR="001B3230" w:rsidRPr="005F7F18" w:rsidRDefault="001B3230">
            <w:pPr>
              <w:rPr>
                <w:sz w:val="10"/>
                <w:szCs w:val="10"/>
              </w:rPr>
            </w:pPr>
          </w:p>
        </w:tc>
      </w:tr>
      <w:tr w:rsidR="001B3230" w:rsidRPr="005F7F18" w14:paraId="55109C22" w14:textId="77777777">
        <w:trPr>
          <w:trHeight w:hRule="exact" w:val="1550"/>
          <w:jc w:val="center"/>
        </w:trPr>
        <w:tc>
          <w:tcPr>
            <w:tcW w:w="490" w:type="dxa"/>
            <w:tcBorders>
              <w:top w:val="single" w:sz="4" w:space="0" w:color="auto"/>
              <w:left w:val="single" w:sz="4" w:space="0" w:color="auto"/>
              <w:bottom w:val="single" w:sz="4" w:space="0" w:color="auto"/>
            </w:tcBorders>
            <w:vAlign w:val="center"/>
          </w:tcPr>
          <w:p w14:paraId="3A87D76E" w14:textId="77777777" w:rsidR="001B3230" w:rsidRPr="005F7F18" w:rsidRDefault="00881DDF">
            <w:pPr>
              <w:pStyle w:val="Other0"/>
              <w:spacing w:after="0"/>
            </w:pPr>
            <w:r>
              <w:rPr>
                <w:rStyle w:val="Other"/>
              </w:rPr>
              <w:t>1.7.</w:t>
            </w:r>
          </w:p>
        </w:tc>
        <w:tc>
          <w:tcPr>
            <w:tcW w:w="5702" w:type="dxa"/>
            <w:tcBorders>
              <w:top w:val="single" w:sz="4" w:space="0" w:color="auto"/>
              <w:left w:val="single" w:sz="4" w:space="0" w:color="auto"/>
              <w:bottom w:val="single" w:sz="4" w:space="0" w:color="auto"/>
            </w:tcBorders>
            <w:vAlign w:val="center"/>
          </w:tcPr>
          <w:p w14:paraId="08605CB9" w14:textId="77777777" w:rsidR="001B3230" w:rsidRPr="005F7F18" w:rsidRDefault="00881DDF">
            <w:pPr>
              <w:pStyle w:val="Other0"/>
              <w:spacing w:after="0"/>
              <w:jc w:val="both"/>
            </w:pPr>
            <w:r>
              <w:rPr>
                <w:rStyle w:val="Other"/>
              </w:rPr>
              <w:t>Basic information about the offered product (name, model, features, manufacturer and country of origin), services or works (brief description of the services or works, place of provision of services or performance of works)</w:t>
            </w:r>
          </w:p>
        </w:tc>
        <w:tc>
          <w:tcPr>
            <w:tcW w:w="3322" w:type="dxa"/>
            <w:tcBorders>
              <w:top w:val="single" w:sz="4" w:space="0" w:color="auto"/>
              <w:left w:val="single" w:sz="4" w:space="0" w:color="auto"/>
              <w:bottom w:val="single" w:sz="4" w:space="0" w:color="auto"/>
              <w:right w:val="single" w:sz="4" w:space="0" w:color="auto"/>
            </w:tcBorders>
          </w:tcPr>
          <w:p w14:paraId="73D1DCCD" w14:textId="77777777" w:rsidR="001B3230" w:rsidRPr="005F7F18" w:rsidRDefault="001B3230">
            <w:pPr>
              <w:rPr>
                <w:sz w:val="10"/>
                <w:szCs w:val="10"/>
              </w:rPr>
            </w:pPr>
          </w:p>
        </w:tc>
      </w:tr>
    </w:tbl>
    <w:p w14:paraId="7942A156" w14:textId="77777777" w:rsidR="001B3230" w:rsidRPr="005F7F18" w:rsidRDefault="00881DDF">
      <w:pPr>
        <w:spacing w:line="1" w:lineRule="exact"/>
        <w:rPr>
          <w:sz w:val="2"/>
          <w:szCs w:val="2"/>
        </w:rPr>
      </w:pPr>
      <w:r>
        <w:br w:type="page"/>
      </w:r>
    </w:p>
    <w:tbl>
      <w:tblPr>
        <w:tblOverlap w:val="never"/>
        <w:tblW w:w="9551" w:type="dxa"/>
        <w:jc w:val="center"/>
        <w:tblLayout w:type="fixed"/>
        <w:tblCellMar>
          <w:left w:w="10" w:type="dxa"/>
          <w:right w:w="10" w:type="dxa"/>
        </w:tblCellMar>
        <w:tblLook w:val="0000" w:firstRow="0" w:lastRow="0" w:firstColumn="0" w:lastColumn="0" w:noHBand="0" w:noVBand="0"/>
      </w:tblPr>
      <w:tblGrid>
        <w:gridCol w:w="562"/>
        <w:gridCol w:w="7088"/>
        <w:gridCol w:w="1901"/>
      </w:tblGrid>
      <w:tr w:rsidR="001B3230" w:rsidRPr="005F7F18" w14:paraId="63495E83" w14:textId="77777777" w:rsidTr="009F2A6A">
        <w:trPr>
          <w:trHeight w:hRule="exact" w:val="2050"/>
          <w:jc w:val="center"/>
        </w:trPr>
        <w:tc>
          <w:tcPr>
            <w:tcW w:w="562" w:type="dxa"/>
            <w:tcBorders>
              <w:top w:val="single" w:sz="4" w:space="0" w:color="auto"/>
              <w:left w:val="single" w:sz="4" w:space="0" w:color="auto"/>
            </w:tcBorders>
            <w:vAlign w:val="center"/>
          </w:tcPr>
          <w:p w14:paraId="0C344A0B" w14:textId="77777777" w:rsidR="001B3230" w:rsidRPr="005F7F18" w:rsidRDefault="00881DDF">
            <w:pPr>
              <w:pStyle w:val="Other0"/>
              <w:spacing w:after="0"/>
              <w:jc w:val="center"/>
            </w:pPr>
            <w:r>
              <w:rPr>
                <w:rStyle w:val="Other"/>
                <w:b/>
              </w:rPr>
              <w:lastRenderedPageBreak/>
              <w:t>Serial No.</w:t>
            </w:r>
          </w:p>
        </w:tc>
        <w:tc>
          <w:tcPr>
            <w:tcW w:w="7088" w:type="dxa"/>
            <w:tcBorders>
              <w:top w:val="single" w:sz="4" w:space="0" w:color="auto"/>
              <w:left w:val="single" w:sz="4" w:space="0" w:color="auto"/>
            </w:tcBorders>
            <w:vAlign w:val="center"/>
          </w:tcPr>
          <w:p w14:paraId="4D094DC1" w14:textId="77777777" w:rsidR="001B3230" w:rsidRPr="005F7F18" w:rsidRDefault="00881DDF">
            <w:pPr>
              <w:pStyle w:val="Other0"/>
              <w:spacing w:after="0"/>
              <w:jc w:val="center"/>
            </w:pPr>
            <w:r>
              <w:rPr>
                <w:rStyle w:val="Other"/>
                <w:b/>
              </w:rPr>
              <w:t>Document</w:t>
            </w:r>
          </w:p>
        </w:tc>
        <w:tc>
          <w:tcPr>
            <w:tcW w:w="1901" w:type="dxa"/>
            <w:tcBorders>
              <w:top w:val="single" w:sz="4" w:space="0" w:color="auto"/>
              <w:left w:val="single" w:sz="4" w:space="0" w:color="auto"/>
              <w:right w:val="single" w:sz="4" w:space="0" w:color="auto"/>
            </w:tcBorders>
            <w:vAlign w:val="center"/>
          </w:tcPr>
          <w:p w14:paraId="78F8C312" w14:textId="77777777" w:rsidR="001B3230" w:rsidRPr="005F7F18" w:rsidRDefault="00881DDF">
            <w:pPr>
              <w:pStyle w:val="Other0"/>
              <w:jc w:val="center"/>
            </w:pPr>
            <w:r>
              <w:rPr>
                <w:rStyle w:val="Other"/>
                <w:b/>
              </w:rPr>
              <w:t xml:space="preserve">Document submission mark – “Yes” or </w:t>
            </w:r>
          </w:p>
          <w:p w14:paraId="7A608132" w14:textId="77777777" w:rsidR="001B3230" w:rsidRPr="005F7F18" w:rsidRDefault="00881DDF">
            <w:pPr>
              <w:pStyle w:val="Other0"/>
              <w:spacing w:after="0"/>
              <w:jc w:val="center"/>
            </w:pPr>
            <w:r>
              <w:rPr>
                <w:rStyle w:val="Other"/>
                <w:b/>
                <w:bCs/>
              </w:rPr>
              <w:t>“No” (reason indicated)</w:t>
            </w:r>
          </w:p>
        </w:tc>
      </w:tr>
      <w:tr w:rsidR="001B3230" w:rsidRPr="005F7F18" w14:paraId="376A5E24" w14:textId="77777777" w:rsidTr="009F2A6A">
        <w:trPr>
          <w:trHeight w:hRule="exact" w:val="312"/>
          <w:jc w:val="center"/>
        </w:trPr>
        <w:tc>
          <w:tcPr>
            <w:tcW w:w="562" w:type="dxa"/>
            <w:tcBorders>
              <w:top w:val="single" w:sz="4" w:space="0" w:color="auto"/>
              <w:left w:val="single" w:sz="4" w:space="0" w:color="auto"/>
            </w:tcBorders>
          </w:tcPr>
          <w:p w14:paraId="10BBB177" w14:textId="77777777" w:rsidR="001B3230" w:rsidRPr="005F7F18" w:rsidRDefault="00881DDF">
            <w:pPr>
              <w:pStyle w:val="Other0"/>
              <w:spacing w:after="0"/>
              <w:jc w:val="center"/>
              <w:rPr>
                <w:sz w:val="22"/>
                <w:szCs w:val="22"/>
              </w:rPr>
            </w:pPr>
            <w:r>
              <w:rPr>
                <w:rStyle w:val="Other"/>
                <w:rFonts w:ascii="Times New Roman" w:hAnsi="Times New Roman"/>
                <w:i/>
                <w:sz w:val="22"/>
              </w:rPr>
              <w:t>1</w:t>
            </w:r>
          </w:p>
        </w:tc>
        <w:tc>
          <w:tcPr>
            <w:tcW w:w="7088" w:type="dxa"/>
            <w:tcBorders>
              <w:top w:val="single" w:sz="4" w:space="0" w:color="auto"/>
              <w:left w:val="single" w:sz="4" w:space="0" w:color="auto"/>
            </w:tcBorders>
          </w:tcPr>
          <w:p w14:paraId="0B93EEF6" w14:textId="77777777" w:rsidR="001B3230" w:rsidRPr="005F7F18" w:rsidRDefault="00881DDF">
            <w:pPr>
              <w:pStyle w:val="Other0"/>
              <w:spacing w:after="0"/>
              <w:jc w:val="center"/>
              <w:rPr>
                <w:sz w:val="22"/>
                <w:szCs w:val="22"/>
              </w:rPr>
            </w:pPr>
            <w:r>
              <w:rPr>
                <w:rStyle w:val="Other"/>
                <w:rFonts w:ascii="Times New Roman" w:hAnsi="Times New Roman"/>
                <w:i/>
                <w:sz w:val="22"/>
              </w:rPr>
              <w:t>2</w:t>
            </w:r>
          </w:p>
        </w:tc>
        <w:tc>
          <w:tcPr>
            <w:tcW w:w="1901" w:type="dxa"/>
            <w:tcBorders>
              <w:top w:val="single" w:sz="4" w:space="0" w:color="auto"/>
              <w:left w:val="single" w:sz="4" w:space="0" w:color="auto"/>
              <w:right w:val="single" w:sz="4" w:space="0" w:color="auto"/>
            </w:tcBorders>
          </w:tcPr>
          <w:p w14:paraId="454306D8" w14:textId="77777777" w:rsidR="001B3230" w:rsidRPr="005F7F18" w:rsidRDefault="00881DDF">
            <w:pPr>
              <w:pStyle w:val="Other0"/>
              <w:spacing w:after="0"/>
              <w:jc w:val="center"/>
              <w:rPr>
                <w:sz w:val="22"/>
                <w:szCs w:val="22"/>
              </w:rPr>
            </w:pPr>
            <w:r>
              <w:rPr>
                <w:rStyle w:val="Other"/>
                <w:rFonts w:ascii="Times New Roman" w:hAnsi="Times New Roman"/>
                <w:i/>
                <w:sz w:val="22"/>
              </w:rPr>
              <w:t>3</w:t>
            </w:r>
          </w:p>
        </w:tc>
      </w:tr>
      <w:tr w:rsidR="001B3230" w:rsidRPr="005F7F18" w14:paraId="1D6F5892" w14:textId="77777777" w:rsidTr="009F2A6A">
        <w:trPr>
          <w:trHeight w:hRule="exact" w:val="4608"/>
          <w:jc w:val="center"/>
        </w:trPr>
        <w:tc>
          <w:tcPr>
            <w:tcW w:w="562" w:type="dxa"/>
            <w:tcBorders>
              <w:top w:val="single" w:sz="4" w:space="0" w:color="auto"/>
              <w:left w:val="single" w:sz="4" w:space="0" w:color="auto"/>
            </w:tcBorders>
            <w:vAlign w:val="center"/>
          </w:tcPr>
          <w:p w14:paraId="06AA6479" w14:textId="77777777" w:rsidR="001B3230" w:rsidRPr="005F7F18" w:rsidRDefault="00881DDF">
            <w:pPr>
              <w:pStyle w:val="Other0"/>
              <w:spacing w:after="0"/>
            </w:pPr>
            <w:r>
              <w:rPr>
                <w:rStyle w:val="Other"/>
              </w:rPr>
              <w:t>2.1.</w:t>
            </w:r>
          </w:p>
        </w:tc>
        <w:tc>
          <w:tcPr>
            <w:tcW w:w="7088" w:type="dxa"/>
            <w:tcBorders>
              <w:top w:val="single" w:sz="4" w:space="0" w:color="auto"/>
              <w:left w:val="single" w:sz="4" w:space="0" w:color="auto"/>
            </w:tcBorders>
            <w:vAlign w:val="center"/>
          </w:tcPr>
          <w:p w14:paraId="51DD1DD1" w14:textId="77777777" w:rsidR="001B3230" w:rsidRPr="005F7F18" w:rsidRDefault="00881DDF">
            <w:pPr>
              <w:pStyle w:val="Other0"/>
              <w:jc w:val="both"/>
            </w:pPr>
            <w:r>
              <w:rPr>
                <w:rStyle w:val="Other"/>
              </w:rPr>
              <w:t xml:space="preserve">If the supplier, its subcontractor, economic operators whose capacities are relied upon, or the person controlling them is a legal entity, the following shall be submitted:  </w:t>
            </w:r>
          </w:p>
          <w:p w14:paraId="2ACDCD0B" w14:textId="77777777" w:rsidR="001B3230" w:rsidRPr="005F7F18" w:rsidRDefault="00881DDF">
            <w:pPr>
              <w:pStyle w:val="Other0"/>
              <w:numPr>
                <w:ilvl w:val="0"/>
                <w:numId w:val="38"/>
              </w:numPr>
              <w:tabs>
                <w:tab w:val="left" w:pos="625"/>
              </w:tabs>
              <w:spacing w:after="0"/>
              <w:ind w:firstLine="380"/>
              <w:jc w:val="both"/>
            </w:pPr>
            <w:r>
              <w:rPr>
                <w:rStyle w:val="Other"/>
              </w:rPr>
              <w:t xml:space="preserve">An extended extract from the Register of Legal </w:t>
            </w:r>
            <w:proofErr w:type="gramStart"/>
            <w:r>
              <w:rPr>
                <w:rStyle w:val="Other"/>
              </w:rPr>
              <w:t>Entities;</w:t>
            </w:r>
            <w:proofErr w:type="gramEnd"/>
            <w:r>
              <w:rPr>
                <w:rStyle w:val="Other"/>
              </w:rPr>
              <w:t xml:space="preserve">  </w:t>
            </w:r>
          </w:p>
          <w:p w14:paraId="343FEAF9" w14:textId="77777777" w:rsidR="001B3230" w:rsidRPr="005F7F18" w:rsidRDefault="00881DDF">
            <w:pPr>
              <w:pStyle w:val="Other0"/>
              <w:numPr>
                <w:ilvl w:val="0"/>
                <w:numId w:val="38"/>
              </w:numPr>
              <w:tabs>
                <w:tab w:val="left" w:pos="625"/>
              </w:tabs>
              <w:spacing w:after="0"/>
              <w:ind w:firstLine="380"/>
              <w:jc w:val="both"/>
            </w:pPr>
            <w:r>
              <w:rPr>
                <w:rStyle w:val="Other"/>
              </w:rPr>
              <w:t xml:space="preserve">An extract from the Information System of Participants of Legal </w:t>
            </w:r>
            <w:proofErr w:type="gramStart"/>
            <w:r>
              <w:rPr>
                <w:rStyle w:val="Other"/>
              </w:rPr>
              <w:t>Entities;</w:t>
            </w:r>
            <w:proofErr w:type="gramEnd"/>
            <w:r>
              <w:rPr>
                <w:rStyle w:val="Other"/>
              </w:rPr>
              <w:t xml:space="preserve">  </w:t>
            </w:r>
          </w:p>
          <w:p w14:paraId="13263358" w14:textId="77777777" w:rsidR="001B3230" w:rsidRPr="005F7F18" w:rsidRDefault="00881DDF">
            <w:pPr>
              <w:pStyle w:val="Other0"/>
              <w:numPr>
                <w:ilvl w:val="0"/>
                <w:numId w:val="38"/>
              </w:numPr>
              <w:tabs>
                <w:tab w:val="left" w:pos="625"/>
              </w:tabs>
              <w:ind w:left="620" w:hanging="240"/>
              <w:jc w:val="both"/>
            </w:pPr>
            <w:r>
              <w:rPr>
                <w:rStyle w:val="Other"/>
              </w:rPr>
              <w:t xml:space="preserve">or relevant documents issued by an institution of a Member State or a third country (certificates issued by professional or activity registers, authorised state institutions, as established in the state where the supplier is registered).  </w:t>
            </w:r>
          </w:p>
          <w:p w14:paraId="3B8C6520" w14:textId="77777777" w:rsidR="001B3230" w:rsidRPr="005F7F18" w:rsidRDefault="00881DDF">
            <w:pPr>
              <w:pStyle w:val="Other0"/>
              <w:jc w:val="both"/>
            </w:pPr>
            <w:r>
              <w:rPr>
                <w:rStyle w:val="Other"/>
              </w:rPr>
              <w:t xml:space="preserve">If the supplier, its subcontractor, economic operators whose capacities are relied upon, or the person controlling them is a natural person, the following shall be submitted:  </w:t>
            </w:r>
          </w:p>
          <w:p w14:paraId="14105245" w14:textId="77777777" w:rsidR="001B3230" w:rsidRPr="005F7F18" w:rsidRDefault="00881DDF">
            <w:pPr>
              <w:pStyle w:val="Other0"/>
              <w:numPr>
                <w:ilvl w:val="0"/>
                <w:numId w:val="38"/>
              </w:numPr>
              <w:tabs>
                <w:tab w:val="left" w:pos="625"/>
              </w:tabs>
              <w:spacing w:after="0"/>
              <w:ind w:left="620" w:hanging="240"/>
              <w:jc w:val="both"/>
            </w:pPr>
            <w:r>
              <w:rPr>
                <w:rStyle w:val="Other"/>
              </w:rPr>
              <w:t>A copy of an identity document (identity card or passport</w:t>
            </w:r>
            <w:proofErr w:type="gramStart"/>
            <w:r>
              <w:rPr>
                <w:rStyle w:val="Other"/>
              </w:rPr>
              <w:t>);</w:t>
            </w:r>
            <w:proofErr w:type="gramEnd"/>
            <w:r>
              <w:rPr>
                <w:rStyle w:val="Other"/>
              </w:rPr>
              <w:t xml:space="preserve">  </w:t>
            </w:r>
          </w:p>
          <w:p w14:paraId="5130EC25" w14:textId="77777777" w:rsidR="001B3230" w:rsidRPr="005F7F18" w:rsidRDefault="00881DDF">
            <w:pPr>
              <w:pStyle w:val="Other0"/>
              <w:numPr>
                <w:ilvl w:val="0"/>
                <w:numId w:val="38"/>
              </w:numPr>
              <w:tabs>
                <w:tab w:val="left" w:pos="625"/>
              </w:tabs>
              <w:ind w:left="620" w:hanging="240"/>
              <w:jc w:val="both"/>
            </w:pPr>
            <w:r>
              <w:rPr>
                <w:rStyle w:val="Other"/>
              </w:rPr>
              <w:t>A certificate of declared place of residence, or relevant documents of a Member State or a third country.</w:t>
            </w:r>
          </w:p>
        </w:tc>
        <w:tc>
          <w:tcPr>
            <w:tcW w:w="1901" w:type="dxa"/>
            <w:tcBorders>
              <w:top w:val="single" w:sz="4" w:space="0" w:color="auto"/>
              <w:left w:val="single" w:sz="4" w:space="0" w:color="auto"/>
              <w:right w:val="single" w:sz="4" w:space="0" w:color="auto"/>
            </w:tcBorders>
          </w:tcPr>
          <w:p w14:paraId="5CE0216E" w14:textId="77777777" w:rsidR="001B3230" w:rsidRPr="005F7F18" w:rsidRDefault="001B3230">
            <w:pPr>
              <w:rPr>
                <w:sz w:val="10"/>
                <w:szCs w:val="10"/>
              </w:rPr>
            </w:pPr>
          </w:p>
        </w:tc>
      </w:tr>
      <w:tr w:rsidR="001B3230" w:rsidRPr="005F7F18" w14:paraId="69082A79" w14:textId="77777777" w:rsidTr="009F2A6A">
        <w:trPr>
          <w:trHeight w:hRule="exact" w:val="2203"/>
          <w:jc w:val="center"/>
        </w:trPr>
        <w:tc>
          <w:tcPr>
            <w:tcW w:w="562" w:type="dxa"/>
            <w:tcBorders>
              <w:top w:val="single" w:sz="4" w:space="0" w:color="auto"/>
              <w:left w:val="single" w:sz="4" w:space="0" w:color="auto"/>
            </w:tcBorders>
            <w:vAlign w:val="center"/>
          </w:tcPr>
          <w:p w14:paraId="53A5AA2F" w14:textId="77777777" w:rsidR="001B3230" w:rsidRPr="005F7F18" w:rsidRDefault="00881DDF">
            <w:pPr>
              <w:pStyle w:val="Other0"/>
              <w:spacing w:after="0"/>
            </w:pPr>
            <w:r>
              <w:rPr>
                <w:rStyle w:val="Other"/>
              </w:rPr>
              <w:t>2.2.</w:t>
            </w:r>
          </w:p>
        </w:tc>
        <w:tc>
          <w:tcPr>
            <w:tcW w:w="7088" w:type="dxa"/>
            <w:tcBorders>
              <w:top w:val="single" w:sz="4" w:space="0" w:color="auto"/>
              <w:left w:val="single" w:sz="4" w:space="0" w:color="auto"/>
            </w:tcBorders>
          </w:tcPr>
          <w:p w14:paraId="157EC26A" w14:textId="77777777" w:rsidR="001B3230" w:rsidRPr="005F7F18" w:rsidRDefault="00881DDF">
            <w:pPr>
              <w:pStyle w:val="Other0"/>
              <w:spacing w:after="0"/>
              <w:jc w:val="both"/>
            </w:pPr>
            <w:r>
              <w:rPr>
                <w:rStyle w:val="Other"/>
              </w:rPr>
              <w:t>If the supplier is a legal entity, a list and details of its ultimate beneficial owners (and, if necessary, jointly acting persons) who directly and/or indirectly control the supplier shall be submitted (legal entity name, registration code, natural person’s name, surname, personal identification number).  An extract of Beneficial Owners of the Legal Entity or equivalent documents issued by an institution of a Member State or third country shall also be submitted.</w:t>
            </w:r>
          </w:p>
        </w:tc>
        <w:tc>
          <w:tcPr>
            <w:tcW w:w="1901" w:type="dxa"/>
            <w:tcBorders>
              <w:top w:val="single" w:sz="4" w:space="0" w:color="auto"/>
              <w:left w:val="single" w:sz="4" w:space="0" w:color="auto"/>
              <w:right w:val="single" w:sz="4" w:space="0" w:color="auto"/>
            </w:tcBorders>
          </w:tcPr>
          <w:p w14:paraId="3AF52138" w14:textId="77777777" w:rsidR="001B3230" w:rsidRPr="005F7F18" w:rsidRDefault="001B3230">
            <w:pPr>
              <w:rPr>
                <w:sz w:val="10"/>
                <w:szCs w:val="10"/>
              </w:rPr>
            </w:pPr>
          </w:p>
        </w:tc>
      </w:tr>
      <w:tr w:rsidR="001B3230" w:rsidRPr="005F7F18" w14:paraId="4F26AD86" w14:textId="77777777" w:rsidTr="009F2A6A">
        <w:trPr>
          <w:trHeight w:hRule="exact" w:val="1123"/>
          <w:jc w:val="center"/>
        </w:trPr>
        <w:tc>
          <w:tcPr>
            <w:tcW w:w="562" w:type="dxa"/>
            <w:tcBorders>
              <w:top w:val="single" w:sz="4" w:space="0" w:color="auto"/>
              <w:left w:val="single" w:sz="4" w:space="0" w:color="auto"/>
            </w:tcBorders>
            <w:vAlign w:val="center"/>
          </w:tcPr>
          <w:p w14:paraId="79524895" w14:textId="77777777" w:rsidR="001B3230" w:rsidRPr="005F7F18" w:rsidRDefault="00881DDF">
            <w:pPr>
              <w:pStyle w:val="Other0"/>
              <w:spacing w:after="0"/>
            </w:pPr>
            <w:r>
              <w:rPr>
                <w:rStyle w:val="Other"/>
              </w:rPr>
              <w:t>2.3.</w:t>
            </w:r>
          </w:p>
        </w:tc>
        <w:tc>
          <w:tcPr>
            <w:tcW w:w="7088" w:type="dxa"/>
            <w:tcBorders>
              <w:top w:val="single" w:sz="4" w:space="0" w:color="auto"/>
              <w:left w:val="single" w:sz="4" w:space="0" w:color="auto"/>
            </w:tcBorders>
            <w:vAlign w:val="bottom"/>
          </w:tcPr>
          <w:p w14:paraId="64B77A28" w14:textId="77777777" w:rsidR="001B3230" w:rsidRPr="005F7F18" w:rsidRDefault="00881DDF">
            <w:pPr>
              <w:pStyle w:val="Other0"/>
              <w:spacing w:after="0"/>
              <w:jc w:val="both"/>
            </w:pPr>
            <w:r>
              <w:rPr>
                <w:rStyle w:val="Other"/>
              </w:rPr>
              <w:t>If the supplier is a legal entity, information on companies owned by its ultimate beneficial owners (and, if necessary, jointly acting persons) who directly and/or indirectly control the supplier, as well as companies in which they are participants, including lists and details thereof (legal entity name, registration code).</w:t>
            </w:r>
            <w:r>
              <w:rPr>
                <w:rStyle w:val="Other"/>
              </w:rPr>
              <w:tab/>
            </w:r>
          </w:p>
        </w:tc>
        <w:tc>
          <w:tcPr>
            <w:tcW w:w="1901" w:type="dxa"/>
            <w:tcBorders>
              <w:top w:val="single" w:sz="4" w:space="0" w:color="auto"/>
              <w:left w:val="single" w:sz="4" w:space="0" w:color="auto"/>
              <w:right w:val="single" w:sz="4" w:space="0" w:color="auto"/>
            </w:tcBorders>
          </w:tcPr>
          <w:p w14:paraId="6DD63E73" w14:textId="77777777" w:rsidR="001B3230" w:rsidRPr="005F7F18" w:rsidRDefault="001B3230">
            <w:pPr>
              <w:rPr>
                <w:sz w:val="10"/>
                <w:szCs w:val="10"/>
              </w:rPr>
            </w:pPr>
          </w:p>
        </w:tc>
      </w:tr>
      <w:tr w:rsidR="001B3230" w:rsidRPr="005F7F18" w14:paraId="10F79E4A" w14:textId="77777777" w:rsidTr="009F2A6A">
        <w:trPr>
          <w:trHeight w:hRule="exact" w:val="1138"/>
          <w:jc w:val="center"/>
        </w:trPr>
        <w:tc>
          <w:tcPr>
            <w:tcW w:w="562" w:type="dxa"/>
            <w:tcBorders>
              <w:top w:val="single" w:sz="4" w:space="0" w:color="auto"/>
              <w:left w:val="single" w:sz="4" w:space="0" w:color="auto"/>
              <w:bottom w:val="single" w:sz="4" w:space="0" w:color="auto"/>
            </w:tcBorders>
            <w:vAlign w:val="center"/>
          </w:tcPr>
          <w:p w14:paraId="19DBCF50" w14:textId="77777777" w:rsidR="001B3230" w:rsidRPr="005F7F18" w:rsidRDefault="00881DDF">
            <w:pPr>
              <w:pStyle w:val="Other0"/>
              <w:spacing w:after="0"/>
            </w:pPr>
            <w:r>
              <w:rPr>
                <w:rStyle w:val="Other"/>
              </w:rPr>
              <w:t>2.4.</w:t>
            </w:r>
          </w:p>
        </w:tc>
        <w:tc>
          <w:tcPr>
            <w:tcW w:w="7088" w:type="dxa"/>
            <w:tcBorders>
              <w:top w:val="single" w:sz="4" w:space="0" w:color="auto"/>
              <w:left w:val="single" w:sz="4" w:space="0" w:color="auto"/>
              <w:bottom w:val="single" w:sz="4" w:space="0" w:color="auto"/>
            </w:tcBorders>
            <w:vAlign w:val="bottom"/>
          </w:tcPr>
          <w:p w14:paraId="20ACFD8A" w14:textId="77777777" w:rsidR="001B3230" w:rsidRPr="005F7F18" w:rsidRDefault="00881DDF">
            <w:pPr>
              <w:pStyle w:val="Other0"/>
              <w:spacing w:after="0"/>
              <w:jc w:val="both"/>
            </w:pPr>
            <w:r>
              <w:rPr>
                <w:rStyle w:val="Other"/>
              </w:rPr>
              <w:t>List of states in which the supplier operates and the nature of activities, as well as a list and details of entities from other states linked through business cooperation and partnership relations (legal entity name, registration code, natural person’s name, surname, personal identification number, and the states in which these entities operate).</w:t>
            </w:r>
          </w:p>
        </w:tc>
        <w:tc>
          <w:tcPr>
            <w:tcW w:w="1901" w:type="dxa"/>
            <w:tcBorders>
              <w:top w:val="single" w:sz="4" w:space="0" w:color="auto"/>
              <w:left w:val="single" w:sz="4" w:space="0" w:color="auto"/>
              <w:bottom w:val="single" w:sz="4" w:space="0" w:color="auto"/>
              <w:right w:val="single" w:sz="4" w:space="0" w:color="auto"/>
            </w:tcBorders>
          </w:tcPr>
          <w:p w14:paraId="278769EE" w14:textId="77777777" w:rsidR="001B3230" w:rsidRPr="005F7F18" w:rsidRDefault="001B3230">
            <w:pPr>
              <w:rPr>
                <w:sz w:val="10"/>
                <w:szCs w:val="10"/>
              </w:rPr>
            </w:pPr>
          </w:p>
        </w:tc>
      </w:tr>
    </w:tbl>
    <w:p w14:paraId="068033A9" w14:textId="77777777" w:rsidR="001B3230" w:rsidRPr="005F7F18" w:rsidRDefault="00881DDF">
      <w:pPr>
        <w:spacing w:line="1" w:lineRule="exact"/>
        <w:rPr>
          <w:sz w:val="2"/>
          <w:szCs w:val="2"/>
        </w:rPr>
      </w:pPr>
      <w:r>
        <w:br w:type="page"/>
      </w:r>
    </w:p>
    <w:p w14:paraId="7F4A8566" w14:textId="77777777" w:rsidR="001B3230" w:rsidRPr="005F7F18" w:rsidRDefault="001B3230">
      <w:pPr>
        <w:pStyle w:val="Heading10"/>
        <w:keepNext/>
        <w:keepLines/>
        <w:spacing w:after="200" w:line="240" w:lineRule="auto"/>
      </w:pPr>
      <w:hyperlink w:anchor="bookmark33" w:tooltip="Current Document">
        <w:bookmarkStart w:id="1" w:name="bookmark256"/>
        <w:r>
          <w:rPr>
            <w:rStyle w:val="Heading1"/>
            <w:b/>
          </w:rPr>
          <w:t>EXPERT LIST TEMPLATE</w:t>
        </w:r>
        <w:bookmarkEnd w:id="1"/>
      </w:hyperlink>
    </w:p>
    <w:p w14:paraId="68ECA44C" w14:textId="77777777" w:rsidR="001B3230" w:rsidRPr="005F7F18" w:rsidRDefault="00881DDF">
      <w:pPr>
        <w:pStyle w:val="BodyText"/>
        <w:spacing w:after="660"/>
        <w:jc w:val="center"/>
      </w:pPr>
      <w:r>
        <w:rPr>
          <w:rStyle w:val="BodyTextChar"/>
          <w:b/>
        </w:rPr>
        <w:t>LIST OF EXPERTS</w:t>
      </w:r>
    </w:p>
    <w:tbl>
      <w:tblPr>
        <w:tblOverlap w:val="never"/>
        <w:tblW w:w="0" w:type="auto"/>
        <w:jc w:val="center"/>
        <w:tblLayout w:type="fixed"/>
        <w:tblCellMar>
          <w:left w:w="10" w:type="dxa"/>
          <w:right w:w="10" w:type="dxa"/>
        </w:tblCellMar>
        <w:tblLook w:val="0000" w:firstRow="0" w:lastRow="0" w:firstColumn="0" w:lastColumn="0" w:noHBand="0" w:noVBand="0"/>
      </w:tblPr>
      <w:tblGrid>
        <w:gridCol w:w="1766"/>
        <w:gridCol w:w="1723"/>
        <w:gridCol w:w="1637"/>
        <w:gridCol w:w="1334"/>
        <w:gridCol w:w="1454"/>
        <w:gridCol w:w="1598"/>
      </w:tblGrid>
      <w:tr w:rsidR="001B3230" w:rsidRPr="005F7F18" w14:paraId="7488C6DF" w14:textId="77777777">
        <w:trPr>
          <w:trHeight w:hRule="exact" w:val="1018"/>
          <w:jc w:val="center"/>
        </w:trPr>
        <w:tc>
          <w:tcPr>
            <w:tcW w:w="1766" w:type="dxa"/>
            <w:tcBorders>
              <w:top w:val="single" w:sz="4" w:space="0" w:color="auto"/>
              <w:left w:val="single" w:sz="4" w:space="0" w:color="auto"/>
            </w:tcBorders>
            <w:vAlign w:val="center"/>
          </w:tcPr>
          <w:p w14:paraId="5967D664" w14:textId="77777777" w:rsidR="001B3230" w:rsidRPr="005F7F18" w:rsidRDefault="00881DDF">
            <w:pPr>
              <w:pStyle w:val="Other0"/>
              <w:spacing w:after="0"/>
              <w:jc w:val="center"/>
            </w:pPr>
            <w:r>
              <w:rPr>
                <w:rStyle w:val="Other"/>
                <w:b/>
              </w:rPr>
              <w:t>Expert's name, surname</w:t>
            </w:r>
          </w:p>
        </w:tc>
        <w:tc>
          <w:tcPr>
            <w:tcW w:w="1723" w:type="dxa"/>
            <w:tcBorders>
              <w:top w:val="single" w:sz="4" w:space="0" w:color="auto"/>
              <w:left w:val="single" w:sz="4" w:space="0" w:color="auto"/>
            </w:tcBorders>
            <w:vAlign w:val="center"/>
          </w:tcPr>
          <w:p w14:paraId="7F98B1E9" w14:textId="77777777" w:rsidR="001B3230" w:rsidRPr="005F7F18" w:rsidRDefault="00881DDF">
            <w:pPr>
              <w:pStyle w:val="Other0"/>
              <w:spacing w:after="0"/>
              <w:jc w:val="center"/>
            </w:pPr>
            <w:r>
              <w:rPr>
                <w:rStyle w:val="Other"/>
                <w:b/>
              </w:rPr>
              <w:t>Proposed position under the contract</w:t>
            </w:r>
          </w:p>
        </w:tc>
        <w:tc>
          <w:tcPr>
            <w:tcW w:w="1637" w:type="dxa"/>
            <w:tcBorders>
              <w:top w:val="single" w:sz="4" w:space="0" w:color="auto"/>
              <w:left w:val="single" w:sz="4" w:space="0" w:color="auto"/>
            </w:tcBorders>
            <w:vAlign w:val="center"/>
          </w:tcPr>
          <w:p w14:paraId="1FEE33F4" w14:textId="77777777" w:rsidR="001B3230" w:rsidRPr="005F7F18" w:rsidRDefault="00881DDF">
            <w:pPr>
              <w:pStyle w:val="Other0"/>
              <w:spacing w:after="0"/>
              <w:jc w:val="center"/>
            </w:pPr>
            <w:r>
              <w:rPr>
                <w:rStyle w:val="Other"/>
                <w:b/>
              </w:rPr>
              <w:t>Total experience (years)</w:t>
            </w:r>
          </w:p>
        </w:tc>
        <w:tc>
          <w:tcPr>
            <w:tcW w:w="1334" w:type="dxa"/>
            <w:tcBorders>
              <w:top w:val="single" w:sz="4" w:space="0" w:color="auto"/>
              <w:left w:val="single" w:sz="4" w:space="0" w:color="auto"/>
            </w:tcBorders>
            <w:vAlign w:val="center"/>
          </w:tcPr>
          <w:p w14:paraId="104BD84F" w14:textId="77777777" w:rsidR="001B3230" w:rsidRPr="005F7F18" w:rsidRDefault="00881DDF">
            <w:pPr>
              <w:pStyle w:val="Other0"/>
              <w:spacing w:after="0"/>
              <w:jc w:val="right"/>
            </w:pPr>
            <w:r>
              <w:rPr>
                <w:rStyle w:val="Other"/>
                <w:b/>
              </w:rPr>
              <w:t>Education</w:t>
            </w:r>
          </w:p>
        </w:tc>
        <w:tc>
          <w:tcPr>
            <w:tcW w:w="1454" w:type="dxa"/>
            <w:tcBorders>
              <w:top w:val="single" w:sz="4" w:space="0" w:color="auto"/>
              <w:left w:val="single" w:sz="4" w:space="0" w:color="auto"/>
            </w:tcBorders>
            <w:vAlign w:val="center"/>
          </w:tcPr>
          <w:p w14:paraId="48B5F8CF" w14:textId="77777777" w:rsidR="001B3230" w:rsidRPr="005F7F18" w:rsidRDefault="00881DDF">
            <w:pPr>
              <w:pStyle w:val="Other0"/>
              <w:spacing w:after="0"/>
              <w:jc w:val="center"/>
            </w:pPr>
            <w:r>
              <w:rPr>
                <w:rStyle w:val="Other"/>
                <w:b/>
              </w:rPr>
              <w:t>Areas of specialization</w:t>
            </w:r>
          </w:p>
        </w:tc>
        <w:tc>
          <w:tcPr>
            <w:tcW w:w="1598" w:type="dxa"/>
            <w:tcBorders>
              <w:top w:val="single" w:sz="4" w:space="0" w:color="auto"/>
              <w:left w:val="single" w:sz="4" w:space="0" w:color="auto"/>
              <w:right w:val="single" w:sz="4" w:space="0" w:color="auto"/>
            </w:tcBorders>
            <w:vAlign w:val="center"/>
          </w:tcPr>
          <w:p w14:paraId="0816FA30" w14:textId="77777777" w:rsidR="001B3230" w:rsidRPr="005F7F18" w:rsidRDefault="00881DDF">
            <w:pPr>
              <w:pStyle w:val="Other0"/>
              <w:spacing w:after="0"/>
              <w:jc w:val="center"/>
            </w:pPr>
            <w:r>
              <w:rPr>
                <w:rStyle w:val="Other"/>
                <w:b/>
              </w:rPr>
              <w:t>Specific experience (years)</w:t>
            </w:r>
          </w:p>
        </w:tc>
      </w:tr>
      <w:tr w:rsidR="001B3230" w:rsidRPr="005F7F18" w14:paraId="450A8821" w14:textId="77777777">
        <w:trPr>
          <w:trHeight w:hRule="exact" w:val="600"/>
          <w:jc w:val="center"/>
        </w:trPr>
        <w:tc>
          <w:tcPr>
            <w:tcW w:w="1766" w:type="dxa"/>
            <w:tcBorders>
              <w:top w:val="single" w:sz="4" w:space="0" w:color="auto"/>
              <w:left w:val="single" w:sz="4" w:space="0" w:color="auto"/>
            </w:tcBorders>
          </w:tcPr>
          <w:p w14:paraId="3E424522" w14:textId="77777777" w:rsidR="001B3230" w:rsidRPr="005F7F18" w:rsidRDefault="001B3230">
            <w:pPr>
              <w:rPr>
                <w:sz w:val="10"/>
                <w:szCs w:val="10"/>
              </w:rPr>
            </w:pPr>
          </w:p>
        </w:tc>
        <w:tc>
          <w:tcPr>
            <w:tcW w:w="1723" w:type="dxa"/>
            <w:tcBorders>
              <w:top w:val="single" w:sz="4" w:space="0" w:color="auto"/>
              <w:left w:val="single" w:sz="4" w:space="0" w:color="auto"/>
            </w:tcBorders>
          </w:tcPr>
          <w:p w14:paraId="0F630764" w14:textId="77777777" w:rsidR="001B3230" w:rsidRPr="005F7F18" w:rsidRDefault="001B3230">
            <w:pPr>
              <w:rPr>
                <w:sz w:val="10"/>
                <w:szCs w:val="10"/>
              </w:rPr>
            </w:pPr>
          </w:p>
        </w:tc>
        <w:tc>
          <w:tcPr>
            <w:tcW w:w="1637" w:type="dxa"/>
            <w:tcBorders>
              <w:top w:val="single" w:sz="4" w:space="0" w:color="auto"/>
              <w:left w:val="single" w:sz="4" w:space="0" w:color="auto"/>
            </w:tcBorders>
          </w:tcPr>
          <w:p w14:paraId="651F393A" w14:textId="77777777" w:rsidR="001B3230" w:rsidRPr="005F7F18" w:rsidRDefault="001B3230">
            <w:pPr>
              <w:rPr>
                <w:sz w:val="10"/>
                <w:szCs w:val="10"/>
              </w:rPr>
            </w:pPr>
          </w:p>
        </w:tc>
        <w:tc>
          <w:tcPr>
            <w:tcW w:w="1334" w:type="dxa"/>
            <w:tcBorders>
              <w:top w:val="single" w:sz="4" w:space="0" w:color="auto"/>
              <w:left w:val="single" w:sz="4" w:space="0" w:color="auto"/>
            </w:tcBorders>
          </w:tcPr>
          <w:p w14:paraId="79E36538" w14:textId="77777777" w:rsidR="001B3230" w:rsidRPr="005F7F18" w:rsidRDefault="001B3230">
            <w:pPr>
              <w:rPr>
                <w:sz w:val="10"/>
                <w:szCs w:val="10"/>
              </w:rPr>
            </w:pPr>
          </w:p>
        </w:tc>
        <w:tc>
          <w:tcPr>
            <w:tcW w:w="1454" w:type="dxa"/>
            <w:tcBorders>
              <w:top w:val="single" w:sz="4" w:space="0" w:color="auto"/>
              <w:left w:val="single" w:sz="4" w:space="0" w:color="auto"/>
            </w:tcBorders>
          </w:tcPr>
          <w:p w14:paraId="23AF1EEA" w14:textId="77777777" w:rsidR="001B3230" w:rsidRPr="005F7F18" w:rsidRDefault="001B3230">
            <w:pPr>
              <w:rPr>
                <w:sz w:val="10"/>
                <w:szCs w:val="10"/>
              </w:rPr>
            </w:pPr>
          </w:p>
        </w:tc>
        <w:tc>
          <w:tcPr>
            <w:tcW w:w="1598" w:type="dxa"/>
            <w:tcBorders>
              <w:top w:val="single" w:sz="4" w:space="0" w:color="auto"/>
              <w:left w:val="single" w:sz="4" w:space="0" w:color="auto"/>
              <w:right w:val="single" w:sz="4" w:space="0" w:color="auto"/>
            </w:tcBorders>
          </w:tcPr>
          <w:p w14:paraId="1041BD5E" w14:textId="77777777" w:rsidR="001B3230" w:rsidRPr="005F7F18" w:rsidRDefault="001B3230">
            <w:pPr>
              <w:rPr>
                <w:sz w:val="10"/>
                <w:szCs w:val="10"/>
              </w:rPr>
            </w:pPr>
          </w:p>
        </w:tc>
      </w:tr>
      <w:tr w:rsidR="001B3230" w:rsidRPr="005F7F18" w14:paraId="53BDD176" w14:textId="77777777">
        <w:trPr>
          <w:trHeight w:hRule="exact" w:val="600"/>
          <w:jc w:val="center"/>
        </w:trPr>
        <w:tc>
          <w:tcPr>
            <w:tcW w:w="1766" w:type="dxa"/>
            <w:tcBorders>
              <w:top w:val="single" w:sz="4" w:space="0" w:color="auto"/>
              <w:left w:val="single" w:sz="4" w:space="0" w:color="auto"/>
            </w:tcBorders>
          </w:tcPr>
          <w:p w14:paraId="401530AE" w14:textId="77777777" w:rsidR="001B3230" w:rsidRPr="005F7F18" w:rsidRDefault="001B3230">
            <w:pPr>
              <w:rPr>
                <w:sz w:val="10"/>
                <w:szCs w:val="10"/>
              </w:rPr>
            </w:pPr>
          </w:p>
        </w:tc>
        <w:tc>
          <w:tcPr>
            <w:tcW w:w="1723" w:type="dxa"/>
            <w:tcBorders>
              <w:top w:val="single" w:sz="4" w:space="0" w:color="auto"/>
              <w:left w:val="single" w:sz="4" w:space="0" w:color="auto"/>
            </w:tcBorders>
          </w:tcPr>
          <w:p w14:paraId="07F9631F" w14:textId="77777777" w:rsidR="001B3230" w:rsidRPr="005F7F18" w:rsidRDefault="001B3230">
            <w:pPr>
              <w:rPr>
                <w:sz w:val="10"/>
                <w:szCs w:val="10"/>
              </w:rPr>
            </w:pPr>
          </w:p>
        </w:tc>
        <w:tc>
          <w:tcPr>
            <w:tcW w:w="1637" w:type="dxa"/>
            <w:tcBorders>
              <w:top w:val="single" w:sz="4" w:space="0" w:color="auto"/>
              <w:left w:val="single" w:sz="4" w:space="0" w:color="auto"/>
            </w:tcBorders>
          </w:tcPr>
          <w:p w14:paraId="055C62EC" w14:textId="77777777" w:rsidR="001B3230" w:rsidRPr="005F7F18" w:rsidRDefault="001B3230">
            <w:pPr>
              <w:rPr>
                <w:sz w:val="10"/>
                <w:szCs w:val="10"/>
              </w:rPr>
            </w:pPr>
          </w:p>
        </w:tc>
        <w:tc>
          <w:tcPr>
            <w:tcW w:w="1334" w:type="dxa"/>
            <w:tcBorders>
              <w:top w:val="single" w:sz="4" w:space="0" w:color="auto"/>
              <w:left w:val="single" w:sz="4" w:space="0" w:color="auto"/>
            </w:tcBorders>
          </w:tcPr>
          <w:p w14:paraId="444BB63A" w14:textId="77777777" w:rsidR="001B3230" w:rsidRPr="005F7F18" w:rsidRDefault="001B3230">
            <w:pPr>
              <w:rPr>
                <w:sz w:val="10"/>
                <w:szCs w:val="10"/>
              </w:rPr>
            </w:pPr>
          </w:p>
        </w:tc>
        <w:tc>
          <w:tcPr>
            <w:tcW w:w="1454" w:type="dxa"/>
            <w:tcBorders>
              <w:top w:val="single" w:sz="4" w:space="0" w:color="auto"/>
              <w:left w:val="single" w:sz="4" w:space="0" w:color="auto"/>
            </w:tcBorders>
          </w:tcPr>
          <w:p w14:paraId="279A9548" w14:textId="77777777" w:rsidR="001B3230" w:rsidRPr="005F7F18" w:rsidRDefault="001B3230">
            <w:pPr>
              <w:rPr>
                <w:sz w:val="10"/>
                <w:szCs w:val="10"/>
              </w:rPr>
            </w:pPr>
          </w:p>
        </w:tc>
        <w:tc>
          <w:tcPr>
            <w:tcW w:w="1598" w:type="dxa"/>
            <w:tcBorders>
              <w:top w:val="single" w:sz="4" w:space="0" w:color="auto"/>
              <w:left w:val="single" w:sz="4" w:space="0" w:color="auto"/>
              <w:right w:val="single" w:sz="4" w:space="0" w:color="auto"/>
            </w:tcBorders>
          </w:tcPr>
          <w:p w14:paraId="705DA632" w14:textId="77777777" w:rsidR="001B3230" w:rsidRPr="005F7F18" w:rsidRDefault="001B3230">
            <w:pPr>
              <w:rPr>
                <w:sz w:val="10"/>
                <w:szCs w:val="10"/>
              </w:rPr>
            </w:pPr>
          </w:p>
        </w:tc>
      </w:tr>
      <w:tr w:rsidR="001B3230" w:rsidRPr="005F7F18" w14:paraId="72D1A20A" w14:textId="77777777">
        <w:trPr>
          <w:trHeight w:hRule="exact" w:val="600"/>
          <w:jc w:val="center"/>
        </w:trPr>
        <w:tc>
          <w:tcPr>
            <w:tcW w:w="1766" w:type="dxa"/>
            <w:tcBorders>
              <w:top w:val="single" w:sz="4" w:space="0" w:color="auto"/>
              <w:left w:val="single" w:sz="4" w:space="0" w:color="auto"/>
            </w:tcBorders>
          </w:tcPr>
          <w:p w14:paraId="34197B1A" w14:textId="77777777" w:rsidR="001B3230" w:rsidRPr="005F7F18" w:rsidRDefault="001B3230">
            <w:pPr>
              <w:rPr>
                <w:sz w:val="10"/>
                <w:szCs w:val="10"/>
              </w:rPr>
            </w:pPr>
          </w:p>
        </w:tc>
        <w:tc>
          <w:tcPr>
            <w:tcW w:w="1723" w:type="dxa"/>
            <w:tcBorders>
              <w:top w:val="single" w:sz="4" w:space="0" w:color="auto"/>
              <w:left w:val="single" w:sz="4" w:space="0" w:color="auto"/>
            </w:tcBorders>
          </w:tcPr>
          <w:p w14:paraId="5094691D" w14:textId="77777777" w:rsidR="001B3230" w:rsidRPr="005F7F18" w:rsidRDefault="001B3230">
            <w:pPr>
              <w:rPr>
                <w:sz w:val="10"/>
                <w:szCs w:val="10"/>
              </w:rPr>
            </w:pPr>
          </w:p>
        </w:tc>
        <w:tc>
          <w:tcPr>
            <w:tcW w:w="1637" w:type="dxa"/>
            <w:tcBorders>
              <w:top w:val="single" w:sz="4" w:space="0" w:color="auto"/>
              <w:left w:val="single" w:sz="4" w:space="0" w:color="auto"/>
            </w:tcBorders>
          </w:tcPr>
          <w:p w14:paraId="6891611D" w14:textId="77777777" w:rsidR="001B3230" w:rsidRPr="005F7F18" w:rsidRDefault="001B3230">
            <w:pPr>
              <w:rPr>
                <w:sz w:val="10"/>
                <w:szCs w:val="10"/>
              </w:rPr>
            </w:pPr>
          </w:p>
        </w:tc>
        <w:tc>
          <w:tcPr>
            <w:tcW w:w="1334" w:type="dxa"/>
            <w:tcBorders>
              <w:top w:val="single" w:sz="4" w:space="0" w:color="auto"/>
              <w:left w:val="single" w:sz="4" w:space="0" w:color="auto"/>
            </w:tcBorders>
          </w:tcPr>
          <w:p w14:paraId="2C477EBC" w14:textId="77777777" w:rsidR="001B3230" w:rsidRPr="005F7F18" w:rsidRDefault="001B3230">
            <w:pPr>
              <w:rPr>
                <w:sz w:val="10"/>
                <w:szCs w:val="10"/>
              </w:rPr>
            </w:pPr>
          </w:p>
        </w:tc>
        <w:tc>
          <w:tcPr>
            <w:tcW w:w="1454" w:type="dxa"/>
            <w:tcBorders>
              <w:top w:val="single" w:sz="4" w:space="0" w:color="auto"/>
              <w:left w:val="single" w:sz="4" w:space="0" w:color="auto"/>
            </w:tcBorders>
          </w:tcPr>
          <w:p w14:paraId="4DD5CD09" w14:textId="77777777" w:rsidR="001B3230" w:rsidRPr="005F7F18" w:rsidRDefault="001B3230">
            <w:pPr>
              <w:rPr>
                <w:sz w:val="10"/>
                <w:szCs w:val="10"/>
              </w:rPr>
            </w:pPr>
          </w:p>
        </w:tc>
        <w:tc>
          <w:tcPr>
            <w:tcW w:w="1598" w:type="dxa"/>
            <w:tcBorders>
              <w:top w:val="single" w:sz="4" w:space="0" w:color="auto"/>
              <w:left w:val="single" w:sz="4" w:space="0" w:color="auto"/>
              <w:right w:val="single" w:sz="4" w:space="0" w:color="auto"/>
            </w:tcBorders>
          </w:tcPr>
          <w:p w14:paraId="1E27AAD6" w14:textId="77777777" w:rsidR="001B3230" w:rsidRPr="005F7F18" w:rsidRDefault="001B3230">
            <w:pPr>
              <w:rPr>
                <w:sz w:val="10"/>
                <w:szCs w:val="10"/>
              </w:rPr>
            </w:pPr>
          </w:p>
        </w:tc>
      </w:tr>
      <w:tr w:rsidR="001B3230" w:rsidRPr="005F7F18" w14:paraId="5CF40A9F" w14:textId="77777777">
        <w:trPr>
          <w:trHeight w:hRule="exact" w:val="600"/>
          <w:jc w:val="center"/>
        </w:trPr>
        <w:tc>
          <w:tcPr>
            <w:tcW w:w="1766" w:type="dxa"/>
            <w:tcBorders>
              <w:top w:val="single" w:sz="4" w:space="0" w:color="auto"/>
              <w:left w:val="single" w:sz="4" w:space="0" w:color="auto"/>
            </w:tcBorders>
          </w:tcPr>
          <w:p w14:paraId="6F4252B7" w14:textId="77777777" w:rsidR="001B3230" w:rsidRPr="005F7F18" w:rsidRDefault="001B3230">
            <w:pPr>
              <w:rPr>
                <w:sz w:val="10"/>
                <w:szCs w:val="10"/>
              </w:rPr>
            </w:pPr>
          </w:p>
        </w:tc>
        <w:tc>
          <w:tcPr>
            <w:tcW w:w="1723" w:type="dxa"/>
            <w:tcBorders>
              <w:top w:val="single" w:sz="4" w:space="0" w:color="auto"/>
              <w:left w:val="single" w:sz="4" w:space="0" w:color="auto"/>
            </w:tcBorders>
          </w:tcPr>
          <w:p w14:paraId="5E6C24B3" w14:textId="77777777" w:rsidR="001B3230" w:rsidRPr="005F7F18" w:rsidRDefault="001B3230">
            <w:pPr>
              <w:rPr>
                <w:sz w:val="10"/>
                <w:szCs w:val="10"/>
              </w:rPr>
            </w:pPr>
          </w:p>
        </w:tc>
        <w:tc>
          <w:tcPr>
            <w:tcW w:w="1637" w:type="dxa"/>
            <w:tcBorders>
              <w:top w:val="single" w:sz="4" w:space="0" w:color="auto"/>
              <w:left w:val="single" w:sz="4" w:space="0" w:color="auto"/>
            </w:tcBorders>
          </w:tcPr>
          <w:p w14:paraId="75C8C85B" w14:textId="77777777" w:rsidR="001B3230" w:rsidRPr="005F7F18" w:rsidRDefault="001B3230">
            <w:pPr>
              <w:rPr>
                <w:sz w:val="10"/>
                <w:szCs w:val="10"/>
              </w:rPr>
            </w:pPr>
          </w:p>
        </w:tc>
        <w:tc>
          <w:tcPr>
            <w:tcW w:w="1334" w:type="dxa"/>
            <w:tcBorders>
              <w:top w:val="single" w:sz="4" w:space="0" w:color="auto"/>
              <w:left w:val="single" w:sz="4" w:space="0" w:color="auto"/>
            </w:tcBorders>
          </w:tcPr>
          <w:p w14:paraId="32BB4964" w14:textId="77777777" w:rsidR="001B3230" w:rsidRPr="005F7F18" w:rsidRDefault="001B3230">
            <w:pPr>
              <w:rPr>
                <w:sz w:val="10"/>
                <w:szCs w:val="10"/>
              </w:rPr>
            </w:pPr>
          </w:p>
        </w:tc>
        <w:tc>
          <w:tcPr>
            <w:tcW w:w="1454" w:type="dxa"/>
            <w:tcBorders>
              <w:top w:val="single" w:sz="4" w:space="0" w:color="auto"/>
              <w:left w:val="single" w:sz="4" w:space="0" w:color="auto"/>
            </w:tcBorders>
          </w:tcPr>
          <w:p w14:paraId="55FB3E65" w14:textId="77777777" w:rsidR="001B3230" w:rsidRPr="005F7F18" w:rsidRDefault="001B3230">
            <w:pPr>
              <w:rPr>
                <w:sz w:val="10"/>
                <w:szCs w:val="10"/>
              </w:rPr>
            </w:pPr>
          </w:p>
        </w:tc>
        <w:tc>
          <w:tcPr>
            <w:tcW w:w="1598" w:type="dxa"/>
            <w:tcBorders>
              <w:top w:val="single" w:sz="4" w:space="0" w:color="auto"/>
              <w:left w:val="single" w:sz="4" w:space="0" w:color="auto"/>
              <w:right w:val="single" w:sz="4" w:space="0" w:color="auto"/>
            </w:tcBorders>
          </w:tcPr>
          <w:p w14:paraId="229583F5" w14:textId="77777777" w:rsidR="001B3230" w:rsidRPr="005F7F18" w:rsidRDefault="001B3230">
            <w:pPr>
              <w:rPr>
                <w:sz w:val="10"/>
                <w:szCs w:val="10"/>
              </w:rPr>
            </w:pPr>
          </w:p>
        </w:tc>
      </w:tr>
      <w:tr w:rsidR="001B3230" w:rsidRPr="005F7F18" w14:paraId="7C61AA1C" w14:textId="77777777">
        <w:trPr>
          <w:trHeight w:hRule="exact" w:val="610"/>
          <w:jc w:val="center"/>
        </w:trPr>
        <w:tc>
          <w:tcPr>
            <w:tcW w:w="1766" w:type="dxa"/>
            <w:tcBorders>
              <w:top w:val="single" w:sz="4" w:space="0" w:color="auto"/>
              <w:left w:val="single" w:sz="4" w:space="0" w:color="auto"/>
              <w:bottom w:val="single" w:sz="4" w:space="0" w:color="auto"/>
            </w:tcBorders>
          </w:tcPr>
          <w:p w14:paraId="19484D95" w14:textId="77777777" w:rsidR="001B3230" w:rsidRPr="005F7F18" w:rsidRDefault="001B3230">
            <w:pPr>
              <w:rPr>
                <w:sz w:val="10"/>
                <w:szCs w:val="10"/>
              </w:rPr>
            </w:pPr>
          </w:p>
        </w:tc>
        <w:tc>
          <w:tcPr>
            <w:tcW w:w="1723" w:type="dxa"/>
            <w:tcBorders>
              <w:top w:val="single" w:sz="4" w:space="0" w:color="auto"/>
              <w:left w:val="single" w:sz="4" w:space="0" w:color="auto"/>
              <w:bottom w:val="single" w:sz="4" w:space="0" w:color="auto"/>
            </w:tcBorders>
          </w:tcPr>
          <w:p w14:paraId="05D4FC1D" w14:textId="77777777" w:rsidR="001B3230" w:rsidRPr="005F7F18" w:rsidRDefault="001B3230">
            <w:pPr>
              <w:rPr>
                <w:sz w:val="10"/>
                <w:szCs w:val="10"/>
              </w:rPr>
            </w:pPr>
          </w:p>
        </w:tc>
        <w:tc>
          <w:tcPr>
            <w:tcW w:w="1637" w:type="dxa"/>
            <w:tcBorders>
              <w:top w:val="single" w:sz="4" w:space="0" w:color="auto"/>
              <w:left w:val="single" w:sz="4" w:space="0" w:color="auto"/>
              <w:bottom w:val="single" w:sz="4" w:space="0" w:color="auto"/>
            </w:tcBorders>
          </w:tcPr>
          <w:p w14:paraId="56D893BD" w14:textId="77777777" w:rsidR="001B3230" w:rsidRPr="005F7F18" w:rsidRDefault="001B3230">
            <w:pPr>
              <w:rPr>
                <w:sz w:val="10"/>
                <w:szCs w:val="10"/>
              </w:rPr>
            </w:pPr>
          </w:p>
        </w:tc>
        <w:tc>
          <w:tcPr>
            <w:tcW w:w="1334" w:type="dxa"/>
            <w:tcBorders>
              <w:top w:val="single" w:sz="4" w:space="0" w:color="auto"/>
              <w:left w:val="single" w:sz="4" w:space="0" w:color="auto"/>
              <w:bottom w:val="single" w:sz="4" w:space="0" w:color="auto"/>
            </w:tcBorders>
          </w:tcPr>
          <w:p w14:paraId="4DA8A422" w14:textId="77777777" w:rsidR="001B3230" w:rsidRPr="005F7F18" w:rsidRDefault="001B3230">
            <w:pPr>
              <w:rPr>
                <w:sz w:val="10"/>
                <w:szCs w:val="10"/>
              </w:rPr>
            </w:pPr>
          </w:p>
        </w:tc>
        <w:tc>
          <w:tcPr>
            <w:tcW w:w="1454" w:type="dxa"/>
            <w:tcBorders>
              <w:top w:val="single" w:sz="4" w:space="0" w:color="auto"/>
              <w:left w:val="single" w:sz="4" w:space="0" w:color="auto"/>
              <w:bottom w:val="single" w:sz="4" w:space="0" w:color="auto"/>
            </w:tcBorders>
          </w:tcPr>
          <w:p w14:paraId="59AD8A76" w14:textId="77777777" w:rsidR="001B3230" w:rsidRPr="005F7F18" w:rsidRDefault="001B3230">
            <w:pPr>
              <w:rPr>
                <w:sz w:val="10"/>
                <w:szCs w:val="10"/>
              </w:rPr>
            </w:pPr>
          </w:p>
        </w:tc>
        <w:tc>
          <w:tcPr>
            <w:tcW w:w="1598" w:type="dxa"/>
            <w:tcBorders>
              <w:top w:val="single" w:sz="4" w:space="0" w:color="auto"/>
              <w:left w:val="single" w:sz="4" w:space="0" w:color="auto"/>
              <w:bottom w:val="single" w:sz="4" w:space="0" w:color="auto"/>
              <w:right w:val="single" w:sz="4" w:space="0" w:color="auto"/>
            </w:tcBorders>
          </w:tcPr>
          <w:p w14:paraId="71A5B019" w14:textId="77777777" w:rsidR="001B3230" w:rsidRPr="005F7F18" w:rsidRDefault="001B3230">
            <w:pPr>
              <w:rPr>
                <w:sz w:val="10"/>
                <w:szCs w:val="10"/>
              </w:rPr>
            </w:pPr>
          </w:p>
        </w:tc>
      </w:tr>
    </w:tbl>
    <w:p w14:paraId="49C7FE44" w14:textId="77777777" w:rsidR="001B3230" w:rsidRPr="005F7F18" w:rsidRDefault="001B3230">
      <w:pPr>
        <w:sectPr w:rsidR="001B3230" w:rsidRPr="005F7F18">
          <w:headerReference w:type="default" r:id="rId7"/>
          <w:footerReference w:type="default" r:id="rId8"/>
          <w:pgSz w:w="11900" w:h="16840"/>
          <w:pgMar w:top="826" w:right="596" w:bottom="1109" w:left="1713" w:header="0" w:footer="3" w:gutter="0"/>
          <w:cols w:space="720"/>
          <w:noEndnote/>
          <w:docGrid w:linePitch="360"/>
        </w:sectPr>
      </w:pPr>
    </w:p>
    <w:p w14:paraId="0A133E4A" w14:textId="57CB4593" w:rsidR="00CB075B" w:rsidRPr="00401EC3" w:rsidRDefault="00CB075B" w:rsidP="00401EC3">
      <w:pPr>
        <w:jc w:val="center"/>
        <w:rPr>
          <w:rFonts w:ascii="Times New Roman" w:hAnsi="Times New Roman" w:cs="Times New Roman"/>
          <w:b/>
          <w:bCs/>
          <w:caps/>
          <w:sz w:val="28"/>
          <w:szCs w:val="28"/>
        </w:rPr>
      </w:pPr>
      <w:r>
        <w:rPr>
          <w:rFonts w:ascii="Times New Roman" w:hAnsi="Times New Roman"/>
          <w:b/>
          <w:sz w:val="28"/>
        </w:rPr>
        <w:lastRenderedPageBreak/>
        <w:t>TEMPLATE FOR THE LIST OF PROJECTS FORMING THE BASIS OF THE PROPOSED EXPERTS’ SPECIFIC EXPERIENCE</w:t>
      </w:r>
    </w:p>
    <w:p w14:paraId="1F4947F8" w14:textId="77777777" w:rsidR="00CB075B" w:rsidRPr="00262482" w:rsidRDefault="00CB075B" w:rsidP="00CB075B">
      <w:pPr>
        <w:rPr>
          <w:rFonts w:ascii="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3396"/>
      </w:tblGrid>
      <w:tr w:rsidR="00CB075B" w:rsidRPr="00262482" w14:paraId="53D496B0" w14:textId="77777777" w:rsidTr="00F701C7">
        <w:tc>
          <w:tcPr>
            <w:tcW w:w="5949" w:type="dxa"/>
          </w:tcPr>
          <w:p w14:paraId="595AB994" w14:textId="77777777" w:rsidR="00CB075B" w:rsidRPr="00262482" w:rsidRDefault="00CB075B" w:rsidP="00F701C7">
            <w:pPr>
              <w:rPr>
                <w:rFonts w:ascii="Times New Roman" w:hAnsi="Times New Roman" w:cs="Times New Roman"/>
              </w:rPr>
            </w:pPr>
            <w:r>
              <w:rPr>
                <w:rFonts w:ascii="Times New Roman" w:hAnsi="Times New Roman"/>
              </w:rPr>
              <w:t>Name, surname of the proposed expert and intended position:</w:t>
            </w:r>
          </w:p>
        </w:tc>
        <w:tc>
          <w:tcPr>
            <w:tcW w:w="3396" w:type="dxa"/>
            <w:tcBorders>
              <w:bottom w:val="single" w:sz="4" w:space="0" w:color="auto"/>
            </w:tcBorders>
          </w:tcPr>
          <w:p w14:paraId="088E3D5C" w14:textId="77777777" w:rsidR="00CB075B" w:rsidRPr="00262482" w:rsidRDefault="00CB075B" w:rsidP="00F701C7">
            <w:pPr>
              <w:rPr>
                <w:rFonts w:ascii="Times New Roman" w:hAnsi="Times New Roman" w:cs="Times New Roman"/>
              </w:rPr>
            </w:pPr>
          </w:p>
        </w:tc>
      </w:tr>
      <w:tr w:rsidR="00CB075B" w:rsidRPr="00262482" w14:paraId="7909A4A7" w14:textId="77777777" w:rsidTr="00F701C7">
        <w:tc>
          <w:tcPr>
            <w:tcW w:w="9345" w:type="dxa"/>
            <w:gridSpan w:val="2"/>
            <w:tcBorders>
              <w:bottom w:val="single" w:sz="4" w:space="0" w:color="auto"/>
            </w:tcBorders>
          </w:tcPr>
          <w:p w14:paraId="1DA5B47B" w14:textId="77777777" w:rsidR="00CB075B" w:rsidRPr="00262482" w:rsidRDefault="00CB075B" w:rsidP="00F701C7">
            <w:pPr>
              <w:rPr>
                <w:rFonts w:ascii="Times New Roman" w:hAnsi="Times New Roman" w:cs="Times New Roman"/>
              </w:rPr>
            </w:pPr>
          </w:p>
        </w:tc>
      </w:tr>
    </w:tbl>
    <w:p w14:paraId="01FE8FEF" w14:textId="77777777" w:rsidR="00CB075B" w:rsidRPr="00262482" w:rsidRDefault="00CB075B" w:rsidP="00CB075B">
      <w:pPr>
        <w:rPr>
          <w:rFonts w:ascii="Times New Roman" w:hAnsi="Times New Roman" w:cs="Times New Roman"/>
        </w:rPr>
      </w:pPr>
    </w:p>
    <w:p w14:paraId="1DE481A4" w14:textId="77777777" w:rsidR="00CB075B" w:rsidRPr="00262482" w:rsidRDefault="00CB075B" w:rsidP="00CB075B">
      <w:pPr>
        <w:rPr>
          <w:rFonts w:ascii="Times New Roman" w:hAnsi="Times New Roman" w:cs="Times New Roman"/>
        </w:rPr>
      </w:pPr>
    </w:p>
    <w:tbl>
      <w:tblPr>
        <w:tblStyle w:val="TableGrid"/>
        <w:tblW w:w="0" w:type="auto"/>
        <w:tblLook w:val="04A0" w:firstRow="1" w:lastRow="0" w:firstColumn="1" w:lastColumn="0" w:noHBand="0" w:noVBand="1"/>
      </w:tblPr>
      <w:tblGrid>
        <w:gridCol w:w="4957"/>
        <w:gridCol w:w="4388"/>
      </w:tblGrid>
      <w:tr w:rsidR="00CB075B" w:rsidRPr="00262482" w14:paraId="23E46C63" w14:textId="77777777" w:rsidTr="00F701C7">
        <w:tc>
          <w:tcPr>
            <w:tcW w:w="4957" w:type="dxa"/>
          </w:tcPr>
          <w:p w14:paraId="624E44CC" w14:textId="77777777" w:rsidR="00CB075B" w:rsidRPr="00262482" w:rsidRDefault="00CB075B" w:rsidP="00F701C7">
            <w:pPr>
              <w:jc w:val="center"/>
              <w:rPr>
                <w:rFonts w:ascii="Times New Roman" w:hAnsi="Times New Roman" w:cs="Times New Roman"/>
                <w:b/>
                <w:bCs/>
              </w:rPr>
            </w:pPr>
            <w:r>
              <w:rPr>
                <w:rFonts w:ascii="Times New Roman" w:hAnsi="Times New Roman"/>
                <w:b/>
              </w:rPr>
              <w:t>Requirements</w:t>
            </w:r>
          </w:p>
        </w:tc>
        <w:tc>
          <w:tcPr>
            <w:tcW w:w="4388" w:type="dxa"/>
          </w:tcPr>
          <w:p w14:paraId="6FB23D3E" w14:textId="77777777" w:rsidR="00CB075B" w:rsidRPr="00262482" w:rsidRDefault="00CB075B" w:rsidP="00F701C7">
            <w:pPr>
              <w:jc w:val="center"/>
              <w:rPr>
                <w:rFonts w:ascii="Times New Roman" w:hAnsi="Times New Roman" w:cs="Times New Roman"/>
                <w:b/>
                <w:bCs/>
              </w:rPr>
            </w:pPr>
            <w:r>
              <w:rPr>
                <w:rFonts w:ascii="Times New Roman" w:hAnsi="Times New Roman"/>
                <w:b/>
              </w:rPr>
              <w:t>Description/answer provided by the tenderer</w:t>
            </w:r>
          </w:p>
        </w:tc>
      </w:tr>
      <w:tr w:rsidR="00CB075B" w:rsidRPr="00262482" w14:paraId="496A8441" w14:textId="77777777" w:rsidTr="00F701C7">
        <w:tc>
          <w:tcPr>
            <w:tcW w:w="4957" w:type="dxa"/>
          </w:tcPr>
          <w:p w14:paraId="0D1EC4FF" w14:textId="77777777" w:rsidR="00CB075B" w:rsidRPr="00262482" w:rsidRDefault="00CB075B" w:rsidP="00F701C7">
            <w:pPr>
              <w:rPr>
                <w:rFonts w:ascii="Times New Roman" w:hAnsi="Times New Roman" w:cs="Times New Roman"/>
              </w:rPr>
            </w:pPr>
            <w:r>
              <w:rPr>
                <w:rFonts w:ascii="Times New Roman" w:hAnsi="Times New Roman"/>
              </w:rPr>
              <w:t xml:space="preserve">Project Title </w:t>
            </w:r>
          </w:p>
        </w:tc>
        <w:tc>
          <w:tcPr>
            <w:tcW w:w="4388" w:type="dxa"/>
          </w:tcPr>
          <w:p w14:paraId="7078127F" w14:textId="77777777" w:rsidR="00CB075B" w:rsidRPr="00262482" w:rsidRDefault="00CB075B" w:rsidP="00F701C7">
            <w:pPr>
              <w:rPr>
                <w:rFonts w:ascii="Times New Roman" w:hAnsi="Times New Roman" w:cs="Times New Roman"/>
              </w:rPr>
            </w:pPr>
          </w:p>
        </w:tc>
      </w:tr>
      <w:tr w:rsidR="00CB075B" w:rsidRPr="00262482" w14:paraId="3B869312" w14:textId="77777777" w:rsidTr="00F701C7">
        <w:tc>
          <w:tcPr>
            <w:tcW w:w="4957" w:type="dxa"/>
          </w:tcPr>
          <w:p w14:paraId="16607DAB" w14:textId="5983EDAA" w:rsidR="00CB075B" w:rsidRPr="00B8042E" w:rsidRDefault="00CB075B" w:rsidP="00973364">
            <w:pPr>
              <w:jc w:val="both"/>
              <w:rPr>
                <w:rFonts w:ascii="Times New Roman" w:hAnsi="Times New Roman" w:cs="Times New Roman"/>
              </w:rPr>
            </w:pPr>
            <w:r>
              <w:rPr>
                <w:rFonts w:ascii="Times New Roman" w:hAnsi="Times New Roman"/>
              </w:rPr>
              <w:t>Project description clearly and precisely indicating how the project meets the requirements for similar services set out in PD clause 15.1.4.2.2.</w:t>
            </w:r>
          </w:p>
        </w:tc>
        <w:tc>
          <w:tcPr>
            <w:tcW w:w="4388" w:type="dxa"/>
          </w:tcPr>
          <w:p w14:paraId="0EC1CA9D" w14:textId="77777777" w:rsidR="00CB075B" w:rsidRPr="00262482" w:rsidRDefault="00CB075B" w:rsidP="00973364">
            <w:pPr>
              <w:jc w:val="both"/>
              <w:rPr>
                <w:rFonts w:ascii="Times New Roman" w:hAnsi="Times New Roman" w:cs="Times New Roman"/>
              </w:rPr>
            </w:pPr>
          </w:p>
        </w:tc>
      </w:tr>
      <w:tr w:rsidR="00CB075B" w:rsidRPr="00262482" w14:paraId="38E8CA28" w14:textId="77777777" w:rsidTr="00F701C7">
        <w:tc>
          <w:tcPr>
            <w:tcW w:w="4957" w:type="dxa"/>
          </w:tcPr>
          <w:p w14:paraId="02270883" w14:textId="11CD7DD9" w:rsidR="00CB075B" w:rsidRPr="00B8042E" w:rsidRDefault="000B0F4A" w:rsidP="00973364">
            <w:pPr>
              <w:jc w:val="both"/>
              <w:rPr>
                <w:rFonts w:ascii="Times New Roman" w:hAnsi="Times New Roman" w:cs="Times New Roman"/>
                <w:i/>
                <w:iCs/>
              </w:rPr>
            </w:pPr>
            <w:r>
              <w:rPr>
                <w:rFonts w:ascii="Times New Roman" w:hAnsi="Times New Roman"/>
              </w:rPr>
              <w:t>Borehole depth</w:t>
            </w:r>
          </w:p>
        </w:tc>
        <w:tc>
          <w:tcPr>
            <w:tcW w:w="4388" w:type="dxa"/>
          </w:tcPr>
          <w:p w14:paraId="2E7E289D" w14:textId="77777777" w:rsidR="00CB075B" w:rsidRPr="00262482" w:rsidRDefault="00CB075B" w:rsidP="00973364">
            <w:pPr>
              <w:jc w:val="both"/>
              <w:rPr>
                <w:rFonts w:ascii="Times New Roman" w:hAnsi="Times New Roman" w:cs="Times New Roman"/>
              </w:rPr>
            </w:pPr>
          </w:p>
        </w:tc>
      </w:tr>
      <w:tr w:rsidR="00CB075B" w:rsidRPr="00262482" w14:paraId="4F815146" w14:textId="77777777" w:rsidTr="00F701C7">
        <w:tc>
          <w:tcPr>
            <w:tcW w:w="4957" w:type="dxa"/>
          </w:tcPr>
          <w:p w14:paraId="55A03713" w14:textId="77777777" w:rsidR="00CB075B" w:rsidRPr="00262482" w:rsidRDefault="00CB075B" w:rsidP="00973364">
            <w:pPr>
              <w:jc w:val="both"/>
              <w:rPr>
                <w:rFonts w:ascii="Times New Roman" w:hAnsi="Times New Roman" w:cs="Times New Roman"/>
              </w:rPr>
            </w:pPr>
            <w:r>
              <w:rPr>
                <w:rFonts w:ascii="Times New Roman" w:hAnsi="Times New Roman"/>
              </w:rPr>
              <w:t xml:space="preserve">Project </w:t>
            </w:r>
            <w:proofErr w:type="gramStart"/>
            <w:r>
              <w:rPr>
                <w:rFonts w:ascii="Times New Roman" w:hAnsi="Times New Roman"/>
              </w:rPr>
              <w:t>implementation</w:t>
            </w:r>
            <w:proofErr w:type="gramEnd"/>
            <w:r>
              <w:rPr>
                <w:rFonts w:ascii="Times New Roman" w:hAnsi="Times New Roman"/>
              </w:rPr>
              <w:t xml:space="preserve"> start and end date (to the nearest month)</w:t>
            </w:r>
          </w:p>
        </w:tc>
        <w:tc>
          <w:tcPr>
            <w:tcW w:w="4388" w:type="dxa"/>
          </w:tcPr>
          <w:p w14:paraId="7E6DA5DF" w14:textId="77777777" w:rsidR="00CB075B" w:rsidRPr="00262482" w:rsidRDefault="00CB075B" w:rsidP="00973364">
            <w:pPr>
              <w:jc w:val="both"/>
              <w:rPr>
                <w:rFonts w:ascii="Times New Roman" w:hAnsi="Times New Roman" w:cs="Times New Roman"/>
              </w:rPr>
            </w:pPr>
          </w:p>
        </w:tc>
      </w:tr>
      <w:tr w:rsidR="00CB075B" w:rsidRPr="00262482" w14:paraId="15D4ACF7" w14:textId="77777777" w:rsidTr="00F701C7">
        <w:tc>
          <w:tcPr>
            <w:tcW w:w="4957" w:type="dxa"/>
          </w:tcPr>
          <w:p w14:paraId="2F17CE9C" w14:textId="595788E0" w:rsidR="00CB075B" w:rsidRPr="00262482" w:rsidRDefault="00CB075B" w:rsidP="00973364">
            <w:pPr>
              <w:jc w:val="both"/>
              <w:rPr>
                <w:rFonts w:ascii="Times New Roman" w:hAnsi="Times New Roman" w:cs="Times New Roman"/>
              </w:rPr>
            </w:pPr>
            <w:bookmarkStart w:id="2" w:name="_Hlk45114356"/>
            <w:r w:rsidRPr="009F2A6A">
              <w:rPr>
                <w:rFonts w:ascii="Times New Roman" w:hAnsi="Times New Roman"/>
              </w:rPr>
              <w:t xml:space="preserve">Position of the proposed manager/expert in this </w:t>
            </w:r>
            <w:bookmarkEnd w:id="2"/>
            <w:r w:rsidR="009F2A6A" w:rsidRPr="009F2A6A">
              <w:rPr>
                <w:rFonts w:ascii="Times New Roman" w:hAnsi="Times New Roman"/>
              </w:rPr>
              <w:t xml:space="preserve">project, </w:t>
            </w:r>
            <w:r w:rsidR="009F2A6A">
              <w:rPr>
                <w:rFonts w:ascii="Times New Roman" w:hAnsi="Times New Roman"/>
              </w:rPr>
              <w:t>clearly</w:t>
            </w:r>
            <w:r>
              <w:rPr>
                <w:rFonts w:ascii="Times New Roman" w:hAnsi="Times New Roman"/>
              </w:rPr>
              <w:t xml:space="preserve"> and precisely indicating their functions and responsibilities.</w:t>
            </w:r>
          </w:p>
        </w:tc>
        <w:tc>
          <w:tcPr>
            <w:tcW w:w="4388" w:type="dxa"/>
          </w:tcPr>
          <w:p w14:paraId="3F5E0AE4" w14:textId="77777777" w:rsidR="00CB075B" w:rsidRPr="00262482" w:rsidRDefault="00CB075B" w:rsidP="00973364">
            <w:pPr>
              <w:jc w:val="both"/>
              <w:rPr>
                <w:rFonts w:ascii="Times New Roman" w:hAnsi="Times New Roman" w:cs="Times New Roman"/>
              </w:rPr>
            </w:pPr>
          </w:p>
        </w:tc>
      </w:tr>
      <w:tr w:rsidR="00CB075B" w:rsidRPr="00262482" w14:paraId="5D8565F9" w14:textId="77777777" w:rsidTr="00F701C7">
        <w:tc>
          <w:tcPr>
            <w:tcW w:w="4957" w:type="dxa"/>
          </w:tcPr>
          <w:p w14:paraId="1AFC34EF" w14:textId="77777777" w:rsidR="00CB075B" w:rsidRPr="00262482" w:rsidRDefault="00CB075B" w:rsidP="00973364">
            <w:pPr>
              <w:jc w:val="both"/>
              <w:rPr>
                <w:rFonts w:ascii="Times New Roman" w:hAnsi="Times New Roman" w:cs="Times New Roman"/>
              </w:rPr>
            </w:pPr>
            <w:r>
              <w:rPr>
                <w:rFonts w:ascii="Times New Roman" w:hAnsi="Times New Roman"/>
              </w:rPr>
              <w:t>Period of work of the proposed specialist in the relevant field on the specified project (indicate specific dates, e.g., from 1 January 2020 to 28 February 2020).</w:t>
            </w:r>
          </w:p>
        </w:tc>
        <w:tc>
          <w:tcPr>
            <w:tcW w:w="4388" w:type="dxa"/>
          </w:tcPr>
          <w:p w14:paraId="588766F3" w14:textId="77777777" w:rsidR="00CB075B" w:rsidRPr="00262482" w:rsidRDefault="00CB075B" w:rsidP="00973364">
            <w:pPr>
              <w:jc w:val="both"/>
              <w:rPr>
                <w:rFonts w:ascii="Times New Roman" w:hAnsi="Times New Roman" w:cs="Times New Roman"/>
              </w:rPr>
            </w:pPr>
          </w:p>
        </w:tc>
      </w:tr>
      <w:tr w:rsidR="00CB075B" w:rsidRPr="00262482" w14:paraId="52A84BEB" w14:textId="77777777" w:rsidTr="00F701C7">
        <w:tc>
          <w:tcPr>
            <w:tcW w:w="4957" w:type="dxa"/>
          </w:tcPr>
          <w:p w14:paraId="61A5D84C" w14:textId="77777777" w:rsidR="00CB075B" w:rsidRPr="00262482" w:rsidRDefault="00CB075B" w:rsidP="00973364">
            <w:pPr>
              <w:jc w:val="both"/>
              <w:rPr>
                <w:rFonts w:ascii="Times New Roman" w:hAnsi="Times New Roman" w:cs="Times New Roman"/>
              </w:rPr>
            </w:pPr>
            <w:r>
              <w:rPr>
                <w:rFonts w:ascii="Times New Roman" w:hAnsi="Times New Roman"/>
              </w:rPr>
              <w:t>Name, surname and contact details of the service customer’s representative.</w:t>
            </w:r>
          </w:p>
        </w:tc>
        <w:tc>
          <w:tcPr>
            <w:tcW w:w="4388" w:type="dxa"/>
          </w:tcPr>
          <w:p w14:paraId="3267C975" w14:textId="77777777" w:rsidR="00CB075B" w:rsidRPr="00262482" w:rsidRDefault="00CB075B" w:rsidP="00973364">
            <w:pPr>
              <w:jc w:val="both"/>
              <w:rPr>
                <w:rFonts w:ascii="Times New Roman" w:hAnsi="Times New Roman" w:cs="Times New Roman"/>
              </w:rPr>
            </w:pPr>
          </w:p>
        </w:tc>
      </w:tr>
      <w:tr w:rsidR="00CB075B" w:rsidRPr="00262482" w14:paraId="1AA1561C" w14:textId="77777777" w:rsidTr="00F701C7">
        <w:tc>
          <w:tcPr>
            <w:tcW w:w="4957" w:type="dxa"/>
          </w:tcPr>
          <w:p w14:paraId="1D755BFA" w14:textId="77777777" w:rsidR="00CB075B" w:rsidRPr="00262482" w:rsidRDefault="00CB075B" w:rsidP="00973364">
            <w:pPr>
              <w:jc w:val="both"/>
              <w:rPr>
                <w:rFonts w:ascii="Times New Roman" w:hAnsi="Times New Roman" w:cs="Times New Roman"/>
              </w:rPr>
            </w:pPr>
            <w:r>
              <w:rPr>
                <w:rFonts w:ascii="Times New Roman" w:hAnsi="Times New Roman"/>
              </w:rPr>
              <w:t>References to the service customer’s certificate attached to the project proposal (document and file names)</w:t>
            </w:r>
          </w:p>
        </w:tc>
        <w:tc>
          <w:tcPr>
            <w:tcW w:w="4388" w:type="dxa"/>
          </w:tcPr>
          <w:p w14:paraId="3A5644FC" w14:textId="77777777" w:rsidR="00CB075B" w:rsidRPr="00262482" w:rsidRDefault="00CB075B" w:rsidP="00973364">
            <w:pPr>
              <w:jc w:val="both"/>
              <w:rPr>
                <w:rFonts w:ascii="Times New Roman" w:hAnsi="Times New Roman" w:cs="Times New Roman"/>
              </w:rPr>
            </w:pPr>
          </w:p>
        </w:tc>
      </w:tr>
    </w:tbl>
    <w:p w14:paraId="3A712C7D" w14:textId="77777777" w:rsidR="00CB075B" w:rsidRPr="00262482" w:rsidRDefault="00CB075B" w:rsidP="00973364">
      <w:pPr>
        <w:jc w:val="both"/>
        <w:rPr>
          <w:rFonts w:ascii="Times New Roman" w:eastAsia="Times New Roman" w:hAnsi="Times New Roman" w:cs="Times New Roman"/>
          <w:b/>
          <w:bCs/>
          <w:sz w:val="32"/>
          <w:szCs w:val="32"/>
        </w:rPr>
      </w:pPr>
    </w:p>
    <w:p w14:paraId="7B5DA6EE" w14:textId="0E2ADB29" w:rsidR="009F2A6A" w:rsidRDefault="009F2A6A">
      <w:pPr>
        <w:rPr>
          <w:rFonts w:ascii="Times New Roman" w:eastAsia="Times New Roman" w:hAnsi="Times New Roman" w:cs="Times New Roman"/>
          <w:b/>
          <w:bCs/>
          <w:sz w:val="28"/>
          <w:szCs w:val="28"/>
        </w:rPr>
      </w:pPr>
      <w:r>
        <w:br w:type="page"/>
      </w:r>
    </w:p>
    <w:p w14:paraId="1D2668F2" w14:textId="77777777" w:rsidR="00401EC3" w:rsidRDefault="00401EC3" w:rsidP="00CB075B">
      <w:pPr>
        <w:pStyle w:val="Heading10"/>
        <w:keepNext/>
        <w:keepLines/>
        <w:spacing w:after="0" w:line="427" w:lineRule="auto"/>
      </w:pPr>
    </w:p>
    <w:p w14:paraId="1872478E" w14:textId="212DDC07" w:rsidR="001B3230" w:rsidRPr="005F7F18" w:rsidRDefault="001B3230">
      <w:pPr>
        <w:pStyle w:val="Heading10"/>
        <w:keepNext/>
        <w:keepLines/>
        <w:spacing w:after="0" w:line="427" w:lineRule="auto"/>
      </w:pPr>
      <w:hyperlink w:anchor="bookmark34" w:tooltip="Current Document">
        <w:bookmarkStart w:id="3" w:name="bookmark258"/>
        <w:r>
          <w:rPr>
            <w:rStyle w:val="Heading1"/>
            <w:b/>
          </w:rPr>
          <w:t>CURRICULUM VITAE (CV) TEMPLATE</w:t>
        </w:r>
        <w:bookmarkEnd w:id="3"/>
      </w:hyperlink>
    </w:p>
    <w:p w14:paraId="732FC5AF" w14:textId="77777777" w:rsidR="001B3230" w:rsidRPr="005F7F18" w:rsidRDefault="00881DDF">
      <w:pPr>
        <w:pStyle w:val="BodyText"/>
        <w:spacing w:after="0" w:line="427" w:lineRule="auto"/>
        <w:jc w:val="center"/>
      </w:pPr>
      <w:r>
        <w:rPr>
          <w:rStyle w:val="BodyTextChar"/>
          <w:b/>
        </w:rPr>
        <w:t xml:space="preserve">CURRICULUM VITAE (CV) </w:t>
      </w:r>
    </w:p>
    <w:p w14:paraId="0ABFC622" w14:textId="77777777" w:rsidR="001B3230" w:rsidRPr="005F7F18" w:rsidRDefault="00881DDF">
      <w:pPr>
        <w:pStyle w:val="Heading30"/>
        <w:keepNext/>
        <w:keepLines/>
        <w:spacing w:after="140"/>
        <w:jc w:val="left"/>
      </w:pPr>
      <w:bookmarkStart w:id="4" w:name="bookmark260"/>
      <w:r>
        <w:rPr>
          <w:rStyle w:val="Heading3"/>
          <w:b/>
        </w:rPr>
        <w:t>Proposed position under the contract:</w:t>
      </w:r>
      <w:bookmarkEnd w:id="4"/>
    </w:p>
    <w:p w14:paraId="7A20CE0E" w14:textId="77777777" w:rsidR="001B3230" w:rsidRPr="005F7F18" w:rsidRDefault="00881DDF">
      <w:pPr>
        <w:pStyle w:val="BodyText"/>
        <w:numPr>
          <w:ilvl w:val="0"/>
          <w:numId w:val="39"/>
        </w:numPr>
        <w:tabs>
          <w:tab w:val="left" w:pos="320"/>
        </w:tabs>
        <w:spacing w:after="0"/>
      </w:pPr>
      <w:r>
        <w:rPr>
          <w:rStyle w:val="BodyTextChar"/>
        </w:rPr>
        <w:t>Surname:</w:t>
      </w:r>
    </w:p>
    <w:p w14:paraId="578DE8C5" w14:textId="77777777" w:rsidR="001B3230" w:rsidRPr="005F7F18" w:rsidRDefault="00881DDF">
      <w:pPr>
        <w:pStyle w:val="BodyText"/>
        <w:numPr>
          <w:ilvl w:val="0"/>
          <w:numId w:val="39"/>
        </w:numPr>
        <w:tabs>
          <w:tab w:val="left" w:pos="339"/>
        </w:tabs>
        <w:spacing w:after="0"/>
      </w:pPr>
      <w:r>
        <w:rPr>
          <w:rStyle w:val="BodyTextChar"/>
        </w:rPr>
        <w:t>Name:</w:t>
      </w:r>
    </w:p>
    <w:p w14:paraId="7A27A6CE" w14:textId="77777777" w:rsidR="001B3230" w:rsidRPr="005F7F18" w:rsidRDefault="00881DDF">
      <w:pPr>
        <w:pStyle w:val="BodyText"/>
        <w:numPr>
          <w:ilvl w:val="0"/>
          <w:numId w:val="39"/>
        </w:numPr>
        <w:tabs>
          <w:tab w:val="left" w:pos="334"/>
        </w:tabs>
        <w:spacing w:after="140"/>
      </w:pPr>
      <w:r>
        <w:rPr>
          <w:rStyle w:val="BodyTextChar"/>
        </w:rPr>
        <w:t>Date of birth:</w:t>
      </w:r>
    </w:p>
    <w:p w14:paraId="5E37137C" w14:textId="77777777" w:rsidR="001B3230" w:rsidRPr="005F7F18" w:rsidRDefault="00881DDF">
      <w:pPr>
        <w:pStyle w:val="BodyText"/>
        <w:numPr>
          <w:ilvl w:val="0"/>
          <w:numId w:val="39"/>
        </w:numPr>
        <w:tabs>
          <w:tab w:val="left" w:pos="344"/>
        </w:tabs>
        <w:spacing w:after="140"/>
      </w:pPr>
      <w:r>
        <w:rPr>
          <w:rStyle w:val="BodyTextChar"/>
        </w:rPr>
        <w:t>Education:</w:t>
      </w:r>
    </w:p>
    <w:tbl>
      <w:tblPr>
        <w:tblOverlap w:val="never"/>
        <w:tblW w:w="0" w:type="auto"/>
        <w:jc w:val="center"/>
        <w:tblLayout w:type="fixed"/>
        <w:tblCellMar>
          <w:left w:w="10" w:type="dxa"/>
          <w:right w:w="10" w:type="dxa"/>
        </w:tblCellMar>
        <w:tblLook w:val="0000" w:firstRow="0" w:lastRow="0" w:firstColumn="0" w:lastColumn="0" w:noHBand="0" w:noVBand="0"/>
      </w:tblPr>
      <w:tblGrid>
        <w:gridCol w:w="1915"/>
        <w:gridCol w:w="2851"/>
        <w:gridCol w:w="4747"/>
      </w:tblGrid>
      <w:tr w:rsidR="001B3230" w:rsidRPr="005F7F18" w14:paraId="0718F072" w14:textId="77777777">
        <w:trPr>
          <w:trHeight w:hRule="exact" w:val="610"/>
          <w:jc w:val="center"/>
        </w:trPr>
        <w:tc>
          <w:tcPr>
            <w:tcW w:w="1915" w:type="dxa"/>
            <w:tcBorders>
              <w:top w:val="single" w:sz="4" w:space="0" w:color="auto"/>
              <w:left w:val="single" w:sz="4" w:space="0" w:color="auto"/>
            </w:tcBorders>
          </w:tcPr>
          <w:p w14:paraId="01F3768F" w14:textId="77777777" w:rsidR="001B3230" w:rsidRPr="005F7F18" w:rsidRDefault="00881DDF">
            <w:pPr>
              <w:pStyle w:val="Other0"/>
              <w:spacing w:after="0"/>
              <w:jc w:val="center"/>
            </w:pPr>
            <w:r>
              <w:rPr>
                <w:rStyle w:val="Other"/>
                <w:b/>
              </w:rPr>
              <w:t>Period (From…  To…)</w:t>
            </w:r>
          </w:p>
        </w:tc>
        <w:tc>
          <w:tcPr>
            <w:tcW w:w="2851" w:type="dxa"/>
            <w:tcBorders>
              <w:top w:val="single" w:sz="4" w:space="0" w:color="auto"/>
              <w:left w:val="single" w:sz="4" w:space="0" w:color="auto"/>
            </w:tcBorders>
            <w:vAlign w:val="bottom"/>
          </w:tcPr>
          <w:p w14:paraId="7417FEBF" w14:textId="77777777" w:rsidR="001B3230" w:rsidRPr="005F7F18" w:rsidRDefault="00881DDF">
            <w:pPr>
              <w:pStyle w:val="Other0"/>
              <w:spacing w:after="0"/>
              <w:jc w:val="center"/>
            </w:pPr>
            <w:r>
              <w:rPr>
                <w:rStyle w:val="Other"/>
                <w:b/>
              </w:rPr>
              <w:t>Institution</w:t>
            </w:r>
          </w:p>
        </w:tc>
        <w:tc>
          <w:tcPr>
            <w:tcW w:w="4747" w:type="dxa"/>
            <w:tcBorders>
              <w:top w:val="single" w:sz="4" w:space="0" w:color="auto"/>
              <w:left w:val="single" w:sz="4" w:space="0" w:color="auto"/>
              <w:right w:val="single" w:sz="4" w:space="0" w:color="auto"/>
            </w:tcBorders>
            <w:vAlign w:val="bottom"/>
          </w:tcPr>
          <w:p w14:paraId="5794EB6F" w14:textId="77777777" w:rsidR="001B3230" w:rsidRPr="005F7F18" w:rsidRDefault="00881DDF">
            <w:pPr>
              <w:pStyle w:val="Other0"/>
              <w:spacing w:after="0"/>
              <w:jc w:val="center"/>
            </w:pPr>
            <w:r>
              <w:rPr>
                <w:rStyle w:val="Other"/>
                <w:b/>
              </w:rPr>
              <w:t>Degree awarded or diploma obtained</w:t>
            </w:r>
          </w:p>
        </w:tc>
      </w:tr>
      <w:tr w:rsidR="001B3230" w:rsidRPr="005F7F18" w14:paraId="307C0EC8" w14:textId="77777777">
        <w:trPr>
          <w:trHeight w:hRule="exact" w:val="317"/>
          <w:jc w:val="center"/>
        </w:trPr>
        <w:tc>
          <w:tcPr>
            <w:tcW w:w="1915" w:type="dxa"/>
            <w:tcBorders>
              <w:top w:val="single" w:sz="4" w:space="0" w:color="auto"/>
              <w:left w:val="single" w:sz="4" w:space="0" w:color="auto"/>
            </w:tcBorders>
          </w:tcPr>
          <w:p w14:paraId="62CD0733" w14:textId="77777777" w:rsidR="001B3230" w:rsidRPr="005F7F18" w:rsidRDefault="001B3230">
            <w:pPr>
              <w:rPr>
                <w:sz w:val="10"/>
                <w:szCs w:val="10"/>
              </w:rPr>
            </w:pPr>
          </w:p>
        </w:tc>
        <w:tc>
          <w:tcPr>
            <w:tcW w:w="2851" w:type="dxa"/>
            <w:tcBorders>
              <w:top w:val="single" w:sz="4" w:space="0" w:color="auto"/>
              <w:left w:val="single" w:sz="4" w:space="0" w:color="auto"/>
            </w:tcBorders>
          </w:tcPr>
          <w:p w14:paraId="6E9A1BCC" w14:textId="77777777" w:rsidR="001B3230" w:rsidRPr="005F7F18" w:rsidRDefault="001B3230">
            <w:pPr>
              <w:rPr>
                <w:sz w:val="10"/>
                <w:szCs w:val="10"/>
              </w:rPr>
            </w:pPr>
          </w:p>
        </w:tc>
        <w:tc>
          <w:tcPr>
            <w:tcW w:w="4747" w:type="dxa"/>
            <w:tcBorders>
              <w:top w:val="single" w:sz="4" w:space="0" w:color="auto"/>
              <w:left w:val="single" w:sz="4" w:space="0" w:color="auto"/>
              <w:right w:val="single" w:sz="4" w:space="0" w:color="auto"/>
            </w:tcBorders>
          </w:tcPr>
          <w:p w14:paraId="29294D02" w14:textId="77777777" w:rsidR="001B3230" w:rsidRPr="005F7F18" w:rsidRDefault="001B3230">
            <w:pPr>
              <w:rPr>
                <w:sz w:val="10"/>
                <w:szCs w:val="10"/>
              </w:rPr>
            </w:pPr>
          </w:p>
        </w:tc>
      </w:tr>
      <w:tr w:rsidR="001B3230" w:rsidRPr="005F7F18" w14:paraId="2C40F86C" w14:textId="77777777">
        <w:trPr>
          <w:trHeight w:hRule="exact" w:val="322"/>
          <w:jc w:val="center"/>
        </w:trPr>
        <w:tc>
          <w:tcPr>
            <w:tcW w:w="1915" w:type="dxa"/>
            <w:tcBorders>
              <w:top w:val="single" w:sz="4" w:space="0" w:color="auto"/>
              <w:left w:val="single" w:sz="4" w:space="0" w:color="auto"/>
              <w:bottom w:val="single" w:sz="4" w:space="0" w:color="auto"/>
            </w:tcBorders>
          </w:tcPr>
          <w:p w14:paraId="224FEC52" w14:textId="77777777" w:rsidR="001B3230" w:rsidRPr="005F7F18" w:rsidRDefault="001B3230">
            <w:pPr>
              <w:rPr>
                <w:sz w:val="10"/>
                <w:szCs w:val="10"/>
              </w:rPr>
            </w:pPr>
          </w:p>
        </w:tc>
        <w:tc>
          <w:tcPr>
            <w:tcW w:w="2851" w:type="dxa"/>
            <w:tcBorders>
              <w:top w:val="single" w:sz="4" w:space="0" w:color="auto"/>
              <w:left w:val="single" w:sz="4" w:space="0" w:color="auto"/>
              <w:bottom w:val="single" w:sz="4" w:space="0" w:color="auto"/>
            </w:tcBorders>
          </w:tcPr>
          <w:p w14:paraId="6F29BB36" w14:textId="77777777" w:rsidR="001B3230" w:rsidRPr="005F7F18" w:rsidRDefault="001B3230">
            <w:pPr>
              <w:rPr>
                <w:sz w:val="10"/>
                <w:szCs w:val="10"/>
              </w:rPr>
            </w:pPr>
          </w:p>
        </w:tc>
        <w:tc>
          <w:tcPr>
            <w:tcW w:w="4747" w:type="dxa"/>
            <w:tcBorders>
              <w:top w:val="single" w:sz="4" w:space="0" w:color="auto"/>
              <w:left w:val="single" w:sz="4" w:space="0" w:color="auto"/>
              <w:bottom w:val="single" w:sz="4" w:space="0" w:color="auto"/>
              <w:right w:val="single" w:sz="4" w:space="0" w:color="auto"/>
            </w:tcBorders>
          </w:tcPr>
          <w:p w14:paraId="2EFFF404" w14:textId="77777777" w:rsidR="001B3230" w:rsidRPr="005F7F18" w:rsidRDefault="001B3230">
            <w:pPr>
              <w:rPr>
                <w:sz w:val="10"/>
                <w:szCs w:val="10"/>
              </w:rPr>
            </w:pPr>
          </w:p>
        </w:tc>
      </w:tr>
    </w:tbl>
    <w:p w14:paraId="53871F33" w14:textId="77777777" w:rsidR="001B3230" w:rsidRPr="005F7F18" w:rsidRDefault="00881DDF">
      <w:pPr>
        <w:pStyle w:val="Tablecaption0"/>
      </w:pPr>
      <w:r>
        <w:rPr>
          <w:rStyle w:val="Tablecaption"/>
        </w:rPr>
        <w:t>5. Language skills:</w:t>
      </w:r>
    </w:p>
    <w:p w14:paraId="01C4CAD0" w14:textId="77777777" w:rsidR="001B3230" w:rsidRPr="005F7F18" w:rsidRDefault="001B3230">
      <w:pPr>
        <w:spacing w:after="1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2006"/>
        <w:gridCol w:w="1574"/>
        <w:gridCol w:w="1469"/>
        <w:gridCol w:w="1531"/>
        <w:gridCol w:w="1512"/>
        <w:gridCol w:w="1421"/>
      </w:tblGrid>
      <w:tr w:rsidR="001B3230" w:rsidRPr="005F7F18" w14:paraId="2B2DEBAD" w14:textId="77777777">
        <w:trPr>
          <w:trHeight w:hRule="exact" w:val="384"/>
          <w:jc w:val="center"/>
        </w:trPr>
        <w:tc>
          <w:tcPr>
            <w:tcW w:w="2006" w:type="dxa"/>
            <w:vMerge w:val="restart"/>
            <w:tcBorders>
              <w:top w:val="single" w:sz="4" w:space="0" w:color="auto"/>
              <w:left w:val="single" w:sz="4" w:space="0" w:color="auto"/>
            </w:tcBorders>
            <w:vAlign w:val="center"/>
          </w:tcPr>
          <w:p w14:paraId="75A53486" w14:textId="77777777" w:rsidR="001B3230" w:rsidRPr="005F7F18" w:rsidRDefault="00881DDF">
            <w:pPr>
              <w:pStyle w:val="Other0"/>
              <w:spacing w:after="0"/>
              <w:jc w:val="center"/>
            </w:pPr>
            <w:r>
              <w:rPr>
                <w:rStyle w:val="Other"/>
                <w:b/>
              </w:rPr>
              <w:t xml:space="preserve">Language </w:t>
            </w:r>
          </w:p>
        </w:tc>
        <w:tc>
          <w:tcPr>
            <w:tcW w:w="3043" w:type="dxa"/>
            <w:gridSpan w:val="2"/>
            <w:tcBorders>
              <w:top w:val="single" w:sz="4" w:space="0" w:color="auto"/>
              <w:left w:val="single" w:sz="4" w:space="0" w:color="auto"/>
            </w:tcBorders>
            <w:vAlign w:val="bottom"/>
          </w:tcPr>
          <w:p w14:paraId="5DDCE3E7" w14:textId="77777777" w:rsidR="001B3230" w:rsidRPr="005F7F18" w:rsidRDefault="00881DDF">
            <w:pPr>
              <w:pStyle w:val="Other0"/>
              <w:spacing w:after="0"/>
              <w:jc w:val="center"/>
            </w:pPr>
            <w:r>
              <w:rPr>
                <w:rStyle w:val="Other"/>
                <w:b/>
              </w:rPr>
              <w:t>Understanding</w:t>
            </w:r>
          </w:p>
        </w:tc>
        <w:tc>
          <w:tcPr>
            <w:tcW w:w="3043" w:type="dxa"/>
            <w:gridSpan w:val="2"/>
            <w:tcBorders>
              <w:top w:val="single" w:sz="4" w:space="0" w:color="auto"/>
              <w:left w:val="single" w:sz="4" w:space="0" w:color="auto"/>
            </w:tcBorders>
            <w:vAlign w:val="bottom"/>
          </w:tcPr>
          <w:p w14:paraId="7E2002FC" w14:textId="77777777" w:rsidR="001B3230" w:rsidRPr="005F7F18" w:rsidRDefault="00881DDF">
            <w:pPr>
              <w:pStyle w:val="Other0"/>
              <w:spacing w:after="0"/>
              <w:jc w:val="center"/>
            </w:pPr>
            <w:r>
              <w:rPr>
                <w:rStyle w:val="Other"/>
                <w:b/>
              </w:rPr>
              <w:t>Speaking</w:t>
            </w:r>
          </w:p>
        </w:tc>
        <w:tc>
          <w:tcPr>
            <w:tcW w:w="1421" w:type="dxa"/>
            <w:vMerge w:val="restart"/>
            <w:tcBorders>
              <w:top w:val="single" w:sz="4" w:space="0" w:color="auto"/>
              <w:left w:val="single" w:sz="4" w:space="0" w:color="auto"/>
              <w:right w:val="single" w:sz="4" w:space="0" w:color="auto"/>
            </w:tcBorders>
            <w:vAlign w:val="center"/>
          </w:tcPr>
          <w:p w14:paraId="2D1F773B" w14:textId="77777777" w:rsidR="001B3230" w:rsidRPr="005F7F18" w:rsidRDefault="00881DDF">
            <w:pPr>
              <w:pStyle w:val="Other0"/>
              <w:spacing w:after="0"/>
              <w:jc w:val="center"/>
            </w:pPr>
            <w:r>
              <w:rPr>
                <w:rStyle w:val="Other"/>
                <w:b/>
              </w:rPr>
              <w:t>Writing</w:t>
            </w:r>
          </w:p>
        </w:tc>
      </w:tr>
      <w:tr w:rsidR="001B3230" w:rsidRPr="005F7F18" w14:paraId="7F672BA6" w14:textId="77777777">
        <w:trPr>
          <w:trHeight w:hRule="exact" w:val="859"/>
          <w:jc w:val="center"/>
        </w:trPr>
        <w:tc>
          <w:tcPr>
            <w:tcW w:w="2006" w:type="dxa"/>
            <w:vMerge/>
            <w:tcBorders>
              <w:left w:val="single" w:sz="4" w:space="0" w:color="auto"/>
            </w:tcBorders>
            <w:vAlign w:val="center"/>
          </w:tcPr>
          <w:p w14:paraId="1BB70C24" w14:textId="77777777" w:rsidR="001B3230" w:rsidRPr="005F7F18" w:rsidRDefault="001B3230"/>
        </w:tc>
        <w:tc>
          <w:tcPr>
            <w:tcW w:w="1574" w:type="dxa"/>
            <w:tcBorders>
              <w:top w:val="single" w:sz="4" w:space="0" w:color="auto"/>
              <w:left w:val="single" w:sz="4" w:space="0" w:color="auto"/>
            </w:tcBorders>
            <w:vAlign w:val="center"/>
          </w:tcPr>
          <w:p w14:paraId="58596EB5" w14:textId="77777777" w:rsidR="001B3230" w:rsidRPr="005F7F18" w:rsidRDefault="00881DDF">
            <w:pPr>
              <w:pStyle w:val="Other0"/>
              <w:spacing w:after="0"/>
              <w:jc w:val="center"/>
            </w:pPr>
            <w:r>
              <w:rPr>
                <w:rStyle w:val="Other"/>
                <w:b/>
              </w:rPr>
              <w:t>Listening</w:t>
            </w:r>
          </w:p>
        </w:tc>
        <w:tc>
          <w:tcPr>
            <w:tcW w:w="1469" w:type="dxa"/>
            <w:tcBorders>
              <w:top w:val="single" w:sz="4" w:space="0" w:color="auto"/>
              <w:left w:val="single" w:sz="4" w:space="0" w:color="auto"/>
            </w:tcBorders>
            <w:vAlign w:val="center"/>
          </w:tcPr>
          <w:p w14:paraId="79F90758" w14:textId="77777777" w:rsidR="001B3230" w:rsidRPr="005F7F18" w:rsidRDefault="00881DDF">
            <w:pPr>
              <w:pStyle w:val="Other0"/>
              <w:spacing w:after="0"/>
              <w:jc w:val="center"/>
            </w:pPr>
            <w:r>
              <w:rPr>
                <w:rStyle w:val="Other"/>
                <w:b/>
              </w:rPr>
              <w:t>Reading</w:t>
            </w:r>
          </w:p>
        </w:tc>
        <w:tc>
          <w:tcPr>
            <w:tcW w:w="1531" w:type="dxa"/>
            <w:tcBorders>
              <w:top w:val="single" w:sz="4" w:space="0" w:color="auto"/>
              <w:left w:val="single" w:sz="4" w:space="0" w:color="auto"/>
            </w:tcBorders>
            <w:vAlign w:val="center"/>
          </w:tcPr>
          <w:p w14:paraId="619BA2E4" w14:textId="77777777" w:rsidR="001B3230" w:rsidRPr="005F7F18" w:rsidRDefault="00881DDF">
            <w:pPr>
              <w:pStyle w:val="Other0"/>
              <w:spacing w:after="0"/>
              <w:jc w:val="center"/>
            </w:pPr>
            <w:r>
              <w:rPr>
                <w:rStyle w:val="Other"/>
                <w:b/>
              </w:rPr>
              <w:t>Spoken interaction</w:t>
            </w:r>
          </w:p>
        </w:tc>
        <w:tc>
          <w:tcPr>
            <w:tcW w:w="1512" w:type="dxa"/>
            <w:tcBorders>
              <w:top w:val="single" w:sz="4" w:space="0" w:color="auto"/>
              <w:left w:val="single" w:sz="4" w:space="0" w:color="auto"/>
            </w:tcBorders>
            <w:vAlign w:val="bottom"/>
          </w:tcPr>
          <w:p w14:paraId="2AC502A2" w14:textId="77777777" w:rsidR="001B3230" w:rsidRPr="005F7F18" w:rsidRDefault="00881DDF">
            <w:pPr>
              <w:pStyle w:val="Other0"/>
              <w:spacing w:after="0"/>
              <w:jc w:val="center"/>
            </w:pPr>
            <w:r>
              <w:rPr>
                <w:rStyle w:val="Other"/>
                <w:b/>
              </w:rPr>
              <w:t>Spoken production</w:t>
            </w:r>
          </w:p>
        </w:tc>
        <w:tc>
          <w:tcPr>
            <w:tcW w:w="1421" w:type="dxa"/>
            <w:vMerge/>
            <w:tcBorders>
              <w:left w:val="single" w:sz="4" w:space="0" w:color="auto"/>
              <w:right w:val="single" w:sz="4" w:space="0" w:color="auto"/>
            </w:tcBorders>
            <w:vAlign w:val="center"/>
          </w:tcPr>
          <w:p w14:paraId="6302D9B7" w14:textId="77777777" w:rsidR="001B3230" w:rsidRPr="005F7F18" w:rsidRDefault="001B3230"/>
        </w:tc>
      </w:tr>
      <w:tr w:rsidR="001B3230" w:rsidRPr="005F7F18" w14:paraId="552CFA5E" w14:textId="77777777">
        <w:trPr>
          <w:trHeight w:hRule="exact" w:val="312"/>
          <w:jc w:val="center"/>
        </w:trPr>
        <w:tc>
          <w:tcPr>
            <w:tcW w:w="2006" w:type="dxa"/>
            <w:tcBorders>
              <w:top w:val="single" w:sz="4" w:space="0" w:color="auto"/>
              <w:left w:val="single" w:sz="4" w:space="0" w:color="auto"/>
            </w:tcBorders>
          </w:tcPr>
          <w:p w14:paraId="34028E45" w14:textId="77777777" w:rsidR="001B3230" w:rsidRPr="005F7F18" w:rsidRDefault="001B3230">
            <w:pPr>
              <w:rPr>
                <w:sz w:val="10"/>
                <w:szCs w:val="10"/>
              </w:rPr>
            </w:pPr>
          </w:p>
        </w:tc>
        <w:tc>
          <w:tcPr>
            <w:tcW w:w="1574" w:type="dxa"/>
            <w:tcBorders>
              <w:top w:val="single" w:sz="4" w:space="0" w:color="auto"/>
              <w:left w:val="single" w:sz="4" w:space="0" w:color="auto"/>
            </w:tcBorders>
          </w:tcPr>
          <w:p w14:paraId="6118B66B" w14:textId="77777777" w:rsidR="001B3230" w:rsidRPr="005F7F18" w:rsidRDefault="001B3230">
            <w:pPr>
              <w:rPr>
                <w:sz w:val="10"/>
                <w:szCs w:val="10"/>
              </w:rPr>
            </w:pPr>
          </w:p>
        </w:tc>
        <w:tc>
          <w:tcPr>
            <w:tcW w:w="1469" w:type="dxa"/>
            <w:tcBorders>
              <w:top w:val="single" w:sz="4" w:space="0" w:color="auto"/>
              <w:left w:val="single" w:sz="4" w:space="0" w:color="auto"/>
            </w:tcBorders>
          </w:tcPr>
          <w:p w14:paraId="0C1B2069" w14:textId="77777777" w:rsidR="001B3230" w:rsidRPr="005F7F18" w:rsidRDefault="001B3230">
            <w:pPr>
              <w:rPr>
                <w:sz w:val="10"/>
                <w:szCs w:val="10"/>
              </w:rPr>
            </w:pPr>
          </w:p>
        </w:tc>
        <w:tc>
          <w:tcPr>
            <w:tcW w:w="1531" w:type="dxa"/>
            <w:tcBorders>
              <w:top w:val="single" w:sz="4" w:space="0" w:color="auto"/>
              <w:left w:val="single" w:sz="4" w:space="0" w:color="auto"/>
            </w:tcBorders>
          </w:tcPr>
          <w:p w14:paraId="07B70117" w14:textId="77777777" w:rsidR="001B3230" w:rsidRPr="005F7F18" w:rsidRDefault="001B3230">
            <w:pPr>
              <w:rPr>
                <w:sz w:val="10"/>
                <w:szCs w:val="10"/>
              </w:rPr>
            </w:pPr>
          </w:p>
        </w:tc>
        <w:tc>
          <w:tcPr>
            <w:tcW w:w="1512" w:type="dxa"/>
            <w:tcBorders>
              <w:top w:val="single" w:sz="4" w:space="0" w:color="auto"/>
              <w:left w:val="single" w:sz="4" w:space="0" w:color="auto"/>
            </w:tcBorders>
          </w:tcPr>
          <w:p w14:paraId="12B17187" w14:textId="77777777" w:rsidR="001B3230" w:rsidRPr="005F7F18" w:rsidRDefault="001B3230">
            <w:pPr>
              <w:rPr>
                <w:sz w:val="10"/>
                <w:szCs w:val="10"/>
              </w:rPr>
            </w:pPr>
          </w:p>
        </w:tc>
        <w:tc>
          <w:tcPr>
            <w:tcW w:w="1421" w:type="dxa"/>
            <w:tcBorders>
              <w:top w:val="single" w:sz="4" w:space="0" w:color="auto"/>
              <w:left w:val="single" w:sz="4" w:space="0" w:color="auto"/>
              <w:right w:val="single" w:sz="4" w:space="0" w:color="auto"/>
            </w:tcBorders>
          </w:tcPr>
          <w:p w14:paraId="3C5CF4ED" w14:textId="77777777" w:rsidR="001B3230" w:rsidRPr="005F7F18" w:rsidRDefault="001B3230">
            <w:pPr>
              <w:rPr>
                <w:sz w:val="10"/>
                <w:szCs w:val="10"/>
              </w:rPr>
            </w:pPr>
          </w:p>
        </w:tc>
      </w:tr>
      <w:tr w:rsidR="001B3230" w:rsidRPr="005F7F18" w14:paraId="050B2CDD" w14:textId="77777777">
        <w:trPr>
          <w:trHeight w:hRule="exact" w:val="326"/>
          <w:jc w:val="center"/>
        </w:trPr>
        <w:tc>
          <w:tcPr>
            <w:tcW w:w="2006" w:type="dxa"/>
            <w:tcBorders>
              <w:top w:val="single" w:sz="4" w:space="0" w:color="auto"/>
              <w:left w:val="single" w:sz="4" w:space="0" w:color="auto"/>
              <w:bottom w:val="single" w:sz="4" w:space="0" w:color="auto"/>
            </w:tcBorders>
          </w:tcPr>
          <w:p w14:paraId="398DD2EC" w14:textId="77777777" w:rsidR="001B3230" w:rsidRPr="005F7F18" w:rsidRDefault="001B3230">
            <w:pPr>
              <w:rPr>
                <w:sz w:val="10"/>
                <w:szCs w:val="10"/>
              </w:rPr>
            </w:pPr>
          </w:p>
        </w:tc>
        <w:tc>
          <w:tcPr>
            <w:tcW w:w="1574" w:type="dxa"/>
            <w:tcBorders>
              <w:top w:val="single" w:sz="4" w:space="0" w:color="auto"/>
              <w:left w:val="single" w:sz="4" w:space="0" w:color="auto"/>
              <w:bottom w:val="single" w:sz="4" w:space="0" w:color="auto"/>
            </w:tcBorders>
          </w:tcPr>
          <w:p w14:paraId="10E17B5C" w14:textId="77777777" w:rsidR="001B3230" w:rsidRPr="005F7F18" w:rsidRDefault="001B3230">
            <w:pPr>
              <w:rPr>
                <w:sz w:val="10"/>
                <w:szCs w:val="10"/>
              </w:rPr>
            </w:pPr>
          </w:p>
        </w:tc>
        <w:tc>
          <w:tcPr>
            <w:tcW w:w="1469" w:type="dxa"/>
            <w:tcBorders>
              <w:top w:val="single" w:sz="4" w:space="0" w:color="auto"/>
              <w:left w:val="single" w:sz="4" w:space="0" w:color="auto"/>
              <w:bottom w:val="single" w:sz="4" w:space="0" w:color="auto"/>
            </w:tcBorders>
          </w:tcPr>
          <w:p w14:paraId="354620CF" w14:textId="77777777" w:rsidR="001B3230" w:rsidRPr="005F7F18" w:rsidRDefault="001B3230">
            <w:pPr>
              <w:rPr>
                <w:sz w:val="10"/>
                <w:szCs w:val="10"/>
              </w:rPr>
            </w:pPr>
          </w:p>
        </w:tc>
        <w:tc>
          <w:tcPr>
            <w:tcW w:w="1531" w:type="dxa"/>
            <w:tcBorders>
              <w:top w:val="single" w:sz="4" w:space="0" w:color="auto"/>
              <w:left w:val="single" w:sz="4" w:space="0" w:color="auto"/>
              <w:bottom w:val="single" w:sz="4" w:space="0" w:color="auto"/>
            </w:tcBorders>
          </w:tcPr>
          <w:p w14:paraId="5E657B5D" w14:textId="77777777" w:rsidR="001B3230" w:rsidRPr="005F7F18" w:rsidRDefault="001B3230">
            <w:pPr>
              <w:rPr>
                <w:sz w:val="10"/>
                <w:szCs w:val="10"/>
              </w:rPr>
            </w:pPr>
          </w:p>
        </w:tc>
        <w:tc>
          <w:tcPr>
            <w:tcW w:w="1512" w:type="dxa"/>
            <w:tcBorders>
              <w:top w:val="single" w:sz="4" w:space="0" w:color="auto"/>
              <w:left w:val="single" w:sz="4" w:space="0" w:color="auto"/>
              <w:bottom w:val="single" w:sz="4" w:space="0" w:color="auto"/>
            </w:tcBorders>
          </w:tcPr>
          <w:p w14:paraId="763A9AA3" w14:textId="77777777" w:rsidR="001B3230" w:rsidRPr="005F7F18" w:rsidRDefault="001B3230">
            <w:pPr>
              <w:rPr>
                <w:sz w:val="10"/>
                <w:szCs w:val="10"/>
              </w:rPr>
            </w:pPr>
          </w:p>
        </w:tc>
        <w:tc>
          <w:tcPr>
            <w:tcW w:w="1421" w:type="dxa"/>
            <w:tcBorders>
              <w:top w:val="single" w:sz="4" w:space="0" w:color="auto"/>
              <w:left w:val="single" w:sz="4" w:space="0" w:color="auto"/>
              <w:bottom w:val="single" w:sz="4" w:space="0" w:color="auto"/>
              <w:right w:val="single" w:sz="4" w:space="0" w:color="auto"/>
            </w:tcBorders>
          </w:tcPr>
          <w:p w14:paraId="414B6915" w14:textId="77777777" w:rsidR="001B3230" w:rsidRPr="005F7F18" w:rsidRDefault="001B3230">
            <w:pPr>
              <w:rPr>
                <w:sz w:val="10"/>
                <w:szCs w:val="10"/>
              </w:rPr>
            </w:pPr>
          </w:p>
        </w:tc>
      </w:tr>
    </w:tbl>
    <w:p w14:paraId="18C4D2C9" w14:textId="77777777" w:rsidR="001B3230" w:rsidRPr="005F7F18" w:rsidRDefault="00881DDF">
      <w:pPr>
        <w:pStyle w:val="Tablecaption0"/>
      </w:pPr>
      <w:r>
        <w:rPr>
          <w:rStyle w:val="Tablecaption"/>
          <w:rFonts w:ascii="Times New Roman" w:hAnsi="Times New Roman"/>
          <w:i/>
        </w:rPr>
        <w:t xml:space="preserve">* – Self-assessment level according to the Common European Framework of Reference for Languages (More information: </w:t>
      </w:r>
      <w:hyperlink r:id="rId9" w:history="1">
        <w:r>
          <w:rPr>
            <w:rStyle w:val="Tablecaption"/>
            <w:rFonts w:ascii="Times New Roman" w:hAnsi="Times New Roman"/>
            <w:i/>
          </w:rPr>
          <w:t>http://eka.emokykla.lt/web/eka/44)</w:t>
        </w:r>
      </w:hyperlink>
    </w:p>
    <w:p w14:paraId="51D71AD9" w14:textId="77777777" w:rsidR="001B3230" w:rsidRPr="005F7F18" w:rsidRDefault="001B3230">
      <w:pPr>
        <w:spacing w:after="139" w:line="1" w:lineRule="exact"/>
      </w:pPr>
    </w:p>
    <w:p w14:paraId="442DC8A7" w14:textId="77777777" w:rsidR="001B3230" w:rsidRPr="005F7F18" w:rsidRDefault="00881DDF">
      <w:pPr>
        <w:pStyle w:val="BodyText"/>
        <w:numPr>
          <w:ilvl w:val="0"/>
          <w:numId w:val="40"/>
        </w:numPr>
        <w:tabs>
          <w:tab w:val="left" w:pos="334"/>
        </w:tabs>
        <w:spacing w:after="0"/>
      </w:pPr>
      <w:r>
        <w:rPr>
          <w:rStyle w:val="BodyTextChar"/>
        </w:rPr>
        <w:t xml:space="preserve">Other skills (e.g., computer literacy): </w:t>
      </w:r>
    </w:p>
    <w:p w14:paraId="2B7795FF" w14:textId="77777777" w:rsidR="001B3230" w:rsidRPr="005F7F18" w:rsidRDefault="00881DDF">
      <w:pPr>
        <w:pStyle w:val="BodyText"/>
        <w:numPr>
          <w:ilvl w:val="0"/>
          <w:numId w:val="40"/>
        </w:numPr>
        <w:tabs>
          <w:tab w:val="left" w:pos="339"/>
        </w:tabs>
        <w:spacing w:after="0"/>
      </w:pPr>
      <w:r>
        <w:rPr>
          <w:rStyle w:val="BodyTextChar"/>
        </w:rPr>
        <w:t xml:space="preserve">Current position: </w:t>
      </w:r>
    </w:p>
    <w:p w14:paraId="25C21D9F" w14:textId="77777777" w:rsidR="001B3230" w:rsidRPr="005F7F18" w:rsidRDefault="00881DDF">
      <w:pPr>
        <w:pStyle w:val="BodyText"/>
        <w:numPr>
          <w:ilvl w:val="0"/>
          <w:numId w:val="40"/>
        </w:numPr>
        <w:tabs>
          <w:tab w:val="left" w:pos="330"/>
        </w:tabs>
        <w:spacing w:after="0"/>
      </w:pPr>
      <w:r>
        <w:rPr>
          <w:rStyle w:val="BodyTextChar"/>
        </w:rPr>
        <w:t xml:space="preserve">Length of service in the company: </w:t>
      </w:r>
    </w:p>
    <w:p w14:paraId="22F72944" w14:textId="77777777" w:rsidR="001B3230" w:rsidRPr="005F7F18" w:rsidRDefault="00881DDF">
      <w:pPr>
        <w:pStyle w:val="BodyText"/>
        <w:numPr>
          <w:ilvl w:val="0"/>
          <w:numId w:val="40"/>
        </w:numPr>
        <w:tabs>
          <w:tab w:val="left" w:pos="334"/>
        </w:tabs>
        <w:spacing w:after="140"/>
      </w:pPr>
      <w:r>
        <w:rPr>
          <w:rStyle w:val="BodyTextChar"/>
        </w:rPr>
        <w:t xml:space="preserve">Main qualifications (relevant to the contract): </w:t>
      </w:r>
    </w:p>
    <w:p w14:paraId="7EF6DAA2" w14:textId="77777777" w:rsidR="001B3230" w:rsidRPr="005F7F18" w:rsidRDefault="00881DDF">
      <w:pPr>
        <w:pStyle w:val="BodyText"/>
        <w:numPr>
          <w:ilvl w:val="0"/>
          <w:numId w:val="40"/>
        </w:numPr>
        <w:tabs>
          <w:tab w:val="left" w:pos="426"/>
        </w:tabs>
        <w:spacing w:after="140"/>
      </w:pPr>
      <w:r>
        <w:rPr>
          <w:rStyle w:val="BodyTextChar"/>
        </w:rPr>
        <w:t>Professional experience:</w:t>
      </w:r>
    </w:p>
    <w:tbl>
      <w:tblPr>
        <w:tblOverlap w:val="never"/>
        <w:tblW w:w="0" w:type="auto"/>
        <w:jc w:val="center"/>
        <w:tblLayout w:type="fixed"/>
        <w:tblCellMar>
          <w:left w:w="10" w:type="dxa"/>
          <w:right w:w="10" w:type="dxa"/>
        </w:tblCellMar>
        <w:tblLook w:val="0000" w:firstRow="0" w:lastRow="0" w:firstColumn="0" w:lastColumn="0" w:noHBand="0" w:noVBand="0"/>
      </w:tblPr>
      <w:tblGrid>
        <w:gridCol w:w="1435"/>
        <w:gridCol w:w="1426"/>
        <w:gridCol w:w="1906"/>
        <w:gridCol w:w="1906"/>
        <w:gridCol w:w="2842"/>
      </w:tblGrid>
      <w:tr w:rsidR="001B3230" w:rsidRPr="005F7F18" w14:paraId="4ECBC918" w14:textId="77777777">
        <w:trPr>
          <w:trHeight w:hRule="exact" w:val="595"/>
          <w:jc w:val="center"/>
        </w:trPr>
        <w:tc>
          <w:tcPr>
            <w:tcW w:w="1435" w:type="dxa"/>
            <w:tcBorders>
              <w:top w:val="single" w:sz="4" w:space="0" w:color="auto"/>
              <w:left w:val="single" w:sz="4" w:space="0" w:color="auto"/>
            </w:tcBorders>
            <w:vAlign w:val="bottom"/>
          </w:tcPr>
          <w:p w14:paraId="5F2E7D40" w14:textId="77777777" w:rsidR="001B3230" w:rsidRPr="005F7F18" w:rsidRDefault="00881DDF">
            <w:pPr>
              <w:pStyle w:val="Other0"/>
              <w:spacing w:after="0"/>
              <w:jc w:val="center"/>
            </w:pPr>
            <w:r>
              <w:rPr>
                <w:rStyle w:val="Other"/>
                <w:b/>
              </w:rPr>
              <w:t>Period (From… To…)</w:t>
            </w:r>
          </w:p>
        </w:tc>
        <w:tc>
          <w:tcPr>
            <w:tcW w:w="1426" w:type="dxa"/>
            <w:tcBorders>
              <w:top w:val="single" w:sz="4" w:space="0" w:color="auto"/>
              <w:left w:val="single" w:sz="4" w:space="0" w:color="auto"/>
            </w:tcBorders>
            <w:vAlign w:val="center"/>
          </w:tcPr>
          <w:p w14:paraId="1587D898" w14:textId="77777777" w:rsidR="001B3230" w:rsidRPr="005F7F18" w:rsidRDefault="00881DDF">
            <w:pPr>
              <w:pStyle w:val="Other0"/>
              <w:spacing w:after="0"/>
            </w:pPr>
            <w:r>
              <w:rPr>
                <w:rStyle w:val="Other"/>
                <w:b/>
              </w:rPr>
              <w:t>City, country</w:t>
            </w:r>
          </w:p>
        </w:tc>
        <w:tc>
          <w:tcPr>
            <w:tcW w:w="1906" w:type="dxa"/>
            <w:tcBorders>
              <w:top w:val="single" w:sz="4" w:space="0" w:color="auto"/>
              <w:left w:val="single" w:sz="4" w:space="0" w:color="auto"/>
            </w:tcBorders>
            <w:vAlign w:val="bottom"/>
          </w:tcPr>
          <w:p w14:paraId="178CF89E" w14:textId="77777777" w:rsidR="001B3230" w:rsidRPr="005F7F18" w:rsidRDefault="00881DDF">
            <w:pPr>
              <w:pStyle w:val="Other0"/>
              <w:spacing w:after="0"/>
              <w:jc w:val="center"/>
            </w:pPr>
            <w:r>
              <w:rPr>
                <w:rStyle w:val="Other"/>
                <w:b/>
              </w:rPr>
              <w:t>Company, organization</w:t>
            </w:r>
          </w:p>
        </w:tc>
        <w:tc>
          <w:tcPr>
            <w:tcW w:w="1906" w:type="dxa"/>
            <w:tcBorders>
              <w:top w:val="single" w:sz="4" w:space="0" w:color="auto"/>
              <w:left w:val="single" w:sz="4" w:space="0" w:color="auto"/>
            </w:tcBorders>
            <w:vAlign w:val="center"/>
          </w:tcPr>
          <w:p w14:paraId="162A7E1F" w14:textId="77777777" w:rsidR="001B3230" w:rsidRPr="005F7F18" w:rsidRDefault="00881DDF">
            <w:pPr>
              <w:pStyle w:val="Other0"/>
              <w:spacing w:after="0"/>
              <w:jc w:val="center"/>
            </w:pPr>
            <w:r>
              <w:rPr>
                <w:rStyle w:val="Other"/>
                <w:b/>
              </w:rPr>
              <w:t>Position</w:t>
            </w:r>
          </w:p>
        </w:tc>
        <w:tc>
          <w:tcPr>
            <w:tcW w:w="2842" w:type="dxa"/>
            <w:tcBorders>
              <w:top w:val="single" w:sz="4" w:space="0" w:color="auto"/>
              <w:left w:val="single" w:sz="4" w:space="0" w:color="auto"/>
              <w:right w:val="single" w:sz="4" w:space="0" w:color="auto"/>
            </w:tcBorders>
            <w:vAlign w:val="center"/>
          </w:tcPr>
          <w:p w14:paraId="773531FE" w14:textId="77777777" w:rsidR="001B3230" w:rsidRPr="005F7F18" w:rsidRDefault="00881DDF">
            <w:pPr>
              <w:pStyle w:val="Other0"/>
              <w:spacing w:after="0"/>
              <w:jc w:val="center"/>
            </w:pPr>
            <w:r>
              <w:rPr>
                <w:rStyle w:val="Other"/>
                <w:b/>
              </w:rPr>
              <w:t>Description</w:t>
            </w:r>
          </w:p>
        </w:tc>
      </w:tr>
      <w:tr w:rsidR="001B3230" w:rsidRPr="005F7F18" w14:paraId="53038275" w14:textId="77777777">
        <w:trPr>
          <w:trHeight w:hRule="exact" w:val="317"/>
          <w:jc w:val="center"/>
        </w:trPr>
        <w:tc>
          <w:tcPr>
            <w:tcW w:w="1435" w:type="dxa"/>
            <w:tcBorders>
              <w:top w:val="single" w:sz="4" w:space="0" w:color="auto"/>
              <w:left w:val="single" w:sz="4" w:space="0" w:color="auto"/>
            </w:tcBorders>
          </w:tcPr>
          <w:p w14:paraId="7AEE863E" w14:textId="77777777" w:rsidR="001B3230" w:rsidRPr="005F7F18" w:rsidRDefault="001B3230">
            <w:pPr>
              <w:rPr>
                <w:sz w:val="10"/>
                <w:szCs w:val="10"/>
              </w:rPr>
            </w:pPr>
          </w:p>
        </w:tc>
        <w:tc>
          <w:tcPr>
            <w:tcW w:w="1426" w:type="dxa"/>
            <w:tcBorders>
              <w:top w:val="single" w:sz="4" w:space="0" w:color="auto"/>
              <w:left w:val="single" w:sz="4" w:space="0" w:color="auto"/>
            </w:tcBorders>
          </w:tcPr>
          <w:p w14:paraId="2BA0E146" w14:textId="77777777" w:rsidR="001B3230" w:rsidRPr="005F7F18" w:rsidRDefault="001B3230">
            <w:pPr>
              <w:rPr>
                <w:sz w:val="10"/>
                <w:szCs w:val="10"/>
              </w:rPr>
            </w:pPr>
          </w:p>
        </w:tc>
        <w:tc>
          <w:tcPr>
            <w:tcW w:w="1906" w:type="dxa"/>
            <w:tcBorders>
              <w:top w:val="single" w:sz="4" w:space="0" w:color="auto"/>
              <w:left w:val="single" w:sz="4" w:space="0" w:color="auto"/>
            </w:tcBorders>
          </w:tcPr>
          <w:p w14:paraId="55EF11DF" w14:textId="77777777" w:rsidR="001B3230" w:rsidRPr="005F7F18" w:rsidRDefault="001B3230">
            <w:pPr>
              <w:rPr>
                <w:sz w:val="10"/>
                <w:szCs w:val="10"/>
              </w:rPr>
            </w:pPr>
          </w:p>
        </w:tc>
        <w:tc>
          <w:tcPr>
            <w:tcW w:w="1906" w:type="dxa"/>
            <w:tcBorders>
              <w:top w:val="single" w:sz="4" w:space="0" w:color="auto"/>
              <w:left w:val="single" w:sz="4" w:space="0" w:color="auto"/>
            </w:tcBorders>
          </w:tcPr>
          <w:p w14:paraId="4F8D70E0" w14:textId="77777777" w:rsidR="001B3230" w:rsidRPr="005F7F18" w:rsidRDefault="001B3230">
            <w:pPr>
              <w:rPr>
                <w:sz w:val="10"/>
                <w:szCs w:val="10"/>
              </w:rPr>
            </w:pPr>
          </w:p>
        </w:tc>
        <w:tc>
          <w:tcPr>
            <w:tcW w:w="2842" w:type="dxa"/>
            <w:tcBorders>
              <w:top w:val="single" w:sz="4" w:space="0" w:color="auto"/>
              <w:left w:val="single" w:sz="4" w:space="0" w:color="auto"/>
              <w:right w:val="single" w:sz="4" w:space="0" w:color="auto"/>
            </w:tcBorders>
          </w:tcPr>
          <w:p w14:paraId="00302B8D" w14:textId="77777777" w:rsidR="001B3230" w:rsidRPr="005F7F18" w:rsidRDefault="001B3230">
            <w:pPr>
              <w:rPr>
                <w:sz w:val="10"/>
                <w:szCs w:val="10"/>
              </w:rPr>
            </w:pPr>
          </w:p>
        </w:tc>
      </w:tr>
      <w:tr w:rsidR="001B3230" w:rsidRPr="005F7F18" w14:paraId="04C32A01" w14:textId="77777777">
        <w:trPr>
          <w:trHeight w:hRule="exact" w:val="312"/>
          <w:jc w:val="center"/>
        </w:trPr>
        <w:tc>
          <w:tcPr>
            <w:tcW w:w="1435" w:type="dxa"/>
            <w:tcBorders>
              <w:top w:val="single" w:sz="4" w:space="0" w:color="auto"/>
              <w:left w:val="single" w:sz="4" w:space="0" w:color="auto"/>
            </w:tcBorders>
          </w:tcPr>
          <w:p w14:paraId="48B0B239" w14:textId="77777777" w:rsidR="001B3230" w:rsidRPr="005F7F18" w:rsidRDefault="001B3230">
            <w:pPr>
              <w:rPr>
                <w:sz w:val="10"/>
                <w:szCs w:val="10"/>
              </w:rPr>
            </w:pPr>
          </w:p>
        </w:tc>
        <w:tc>
          <w:tcPr>
            <w:tcW w:w="1426" w:type="dxa"/>
            <w:tcBorders>
              <w:top w:val="single" w:sz="4" w:space="0" w:color="auto"/>
              <w:left w:val="single" w:sz="4" w:space="0" w:color="auto"/>
            </w:tcBorders>
          </w:tcPr>
          <w:p w14:paraId="3DB21644" w14:textId="77777777" w:rsidR="001B3230" w:rsidRPr="005F7F18" w:rsidRDefault="001B3230">
            <w:pPr>
              <w:rPr>
                <w:sz w:val="10"/>
                <w:szCs w:val="10"/>
              </w:rPr>
            </w:pPr>
          </w:p>
        </w:tc>
        <w:tc>
          <w:tcPr>
            <w:tcW w:w="1906" w:type="dxa"/>
            <w:tcBorders>
              <w:top w:val="single" w:sz="4" w:space="0" w:color="auto"/>
              <w:left w:val="single" w:sz="4" w:space="0" w:color="auto"/>
            </w:tcBorders>
          </w:tcPr>
          <w:p w14:paraId="740CF535" w14:textId="77777777" w:rsidR="001B3230" w:rsidRPr="005F7F18" w:rsidRDefault="001B3230">
            <w:pPr>
              <w:rPr>
                <w:sz w:val="10"/>
                <w:szCs w:val="10"/>
              </w:rPr>
            </w:pPr>
          </w:p>
        </w:tc>
        <w:tc>
          <w:tcPr>
            <w:tcW w:w="1906" w:type="dxa"/>
            <w:tcBorders>
              <w:top w:val="single" w:sz="4" w:space="0" w:color="auto"/>
              <w:left w:val="single" w:sz="4" w:space="0" w:color="auto"/>
            </w:tcBorders>
          </w:tcPr>
          <w:p w14:paraId="3027EF89" w14:textId="77777777" w:rsidR="001B3230" w:rsidRPr="005F7F18" w:rsidRDefault="001B3230">
            <w:pPr>
              <w:rPr>
                <w:sz w:val="10"/>
                <w:szCs w:val="10"/>
              </w:rPr>
            </w:pPr>
          </w:p>
        </w:tc>
        <w:tc>
          <w:tcPr>
            <w:tcW w:w="2842" w:type="dxa"/>
            <w:tcBorders>
              <w:top w:val="single" w:sz="4" w:space="0" w:color="auto"/>
              <w:left w:val="single" w:sz="4" w:space="0" w:color="auto"/>
              <w:right w:val="single" w:sz="4" w:space="0" w:color="auto"/>
            </w:tcBorders>
          </w:tcPr>
          <w:p w14:paraId="071D2939" w14:textId="77777777" w:rsidR="001B3230" w:rsidRPr="005F7F18" w:rsidRDefault="001B3230">
            <w:pPr>
              <w:rPr>
                <w:sz w:val="10"/>
                <w:szCs w:val="10"/>
              </w:rPr>
            </w:pPr>
          </w:p>
        </w:tc>
      </w:tr>
      <w:tr w:rsidR="001B3230" w:rsidRPr="005F7F18" w14:paraId="2EB56E30" w14:textId="77777777">
        <w:trPr>
          <w:trHeight w:hRule="exact" w:val="326"/>
          <w:jc w:val="center"/>
        </w:trPr>
        <w:tc>
          <w:tcPr>
            <w:tcW w:w="1435" w:type="dxa"/>
            <w:tcBorders>
              <w:top w:val="single" w:sz="4" w:space="0" w:color="auto"/>
              <w:left w:val="single" w:sz="4" w:space="0" w:color="auto"/>
              <w:bottom w:val="single" w:sz="4" w:space="0" w:color="auto"/>
            </w:tcBorders>
          </w:tcPr>
          <w:p w14:paraId="4E2F27FA" w14:textId="77777777" w:rsidR="001B3230" w:rsidRPr="005F7F18" w:rsidRDefault="001B3230">
            <w:pPr>
              <w:rPr>
                <w:sz w:val="10"/>
                <w:szCs w:val="10"/>
              </w:rPr>
            </w:pPr>
          </w:p>
        </w:tc>
        <w:tc>
          <w:tcPr>
            <w:tcW w:w="1426" w:type="dxa"/>
            <w:tcBorders>
              <w:top w:val="single" w:sz="4" w:space="0" w:color="auto"/>
              <w:left w:val="single" w:sz="4" w:space="0" w:color="auto"/>
              <w:bottom w:val="single" w:sz="4" w:space="0" w:color="auto"/>
            </w:tcBorders>
          </w:tcPr>
          <w:p w14:paraId="021D83D5" w14:textId="77777777" w:rsidR="001B3230" w:rsidRPr="005F7F18" w:rsidRDefault="001B3230">
            <w:pPr>
              <w:rPr>
                <w:sz w:val="10"/>
                <w:szCs w:val="10"/>
              </w:rPr>
            </w:pPr>
          </w:p>
        </w:tc>
        <w:tc>
          <w:tcPr>
            <w:tcW w:w="1906" w:type="dxa"/>
            <w:tcBorders>
              <w:top w:val="single" w:sz="4" w:space="0" w:color="auto"/>
              <w:left w:val="single" w:sz="4" w:space="0" w:color="auto"/>
              <w:bottom w:val="single" w:sz="4" w:space="0" w:color="auto"/>
            </w:tcBorders>
          </w:tcPr>
          <w:p w14:paraId="415725F8" w14:textId="77777777" w:rsidR="001B3230" w:rsidRPr="005F7F18" w:rsidRDefault="001B3230">
            <w:pPr>
              <w:rPr>
                <w:sz w:val="10"/>
                <w:szCs w:val="10"/>
              </w:rPr>
            </w:pPr>
          </w:p>
        </w:tc>
        <w:tc>
          <w:tcPr>
            <w:tcW w:w="1906" w:type="dxa"/>
            <w:tcBorders>
              <w:top w:val="single" w:sz="4" w:space="0" w:color="auto"/>
              <w:left w:val="single" w:sz="4" w:space="0" w:color="auto"/>
              <w:bottom w:val="single" w:sz="4" w:space="0" w:color="auto"/>
            </w:tcBorders>
          </w:tcPr>
          <w:p w14:paraId="47587FA6" w14:textId="77777777" w:rsidR="001B3230" w:rsidRPr="005F7F18" w:rsidRDefault="001B3230">
            <w:pPr>
              <w:rPr>
                <w:sz w:val="10"/>
                <w:szCs w:val="10"/>
              </w:rPr>
            </w:pPr>
          </w:p>
        </w:tc>
        <w:tc>
          <w:tcPr>
            <w:tcW w:w="2842" w:type="dxa"/>
            <w:tcBorders>
              <w:top w:val="single" w:sz="4" w:space="0" w:color="auto"/>
              <w:left w:val="single" w:sz="4" w:space="0" w:color="auto"/>
              <w:bottom w:val="single" w:sz="4" w:space="0" w:color="auto"/>
              <w:right w:val="single" w:sz="4" w:space="0" w:color="auto"/>
            </w:tcBorders>
          </w:tcPr>
          <w:p w14:paraId="2925EB02" w14:textId="77777777" w:rsidR="001B3230" w:rsidRPr="005F7F18" w:rsidRDefault="001B3230">
            <w:pPr>
              <w:rPr>
                <w:sz w:val="10"/>
                <w:szCs w:val="10"/>
              </w:rPr>
            </w:pPr>
          </w:p>
        </w:tc>
      </w:tr>
    </w:tbl>
    <w:p w14:paraId="015105B4" w14:textId="77777777" w:rsidR="001B3230" w:rsidRPr="005F7F18" w:rsidRDefault="00881DDF">
      <w:pPr>
        <w:pStyle w:val="Tablecaption0"/>
        <w:ind w:left="5"/>
        <w:sectPr w:rsidR="001B3230" w:rsidRPr="005F7F18">
          <w:pgSz w:w="11900" w:h="16840"/>
          <w:pgMar w:top="1038" w:right="610" w:bottom="1038" w:left="1719" w:header="0" w:footer="3" w:gutter="0"/>
          <w:cols w:space="720"/>
          <w:noEndnote/>
          <w:docGrid w:linePitch="360"/>
        </w:sectPr>
      </w:pPr>
      <w:r>
        <w:rPr>
          <w:rStyle w:val="Tablecaption"/>
        </w:rPr>
        <w:t>11.Other relevant information (e.g., publications):</w:t>
      </w:r>
    </w:p>
    <w:p w14:paraId="1C546AD6" w14:textId="77777777" w:rsidR="001B3230" w:rsidRPr="005F7F18" w:rsidRDefault="001B3230">
      <w:pPr>
        <w:pStyle w:val="Heading10"/>
        <w:keepNext/>
        <w:keepLines/>
        <w:spacing w:before="220" w:after="240" w:line="240" w:lineRule="auto"/>
      </w:pPr>
      <w:hyperlink w:anchor="bookmark35" w:tooltip="Current Document">
        <w:bookmarkStart w:id="5" w:name="bookmark262"/>
        <w:r>
          <w:rPr>
            <w:rStyle w:val="Heading1"/>
            <w:b/>
          </w:rPr>
          <w:t>TENDER VALIDITY SECURITY TEMPLATES</w:t>
        </w:r>
        <w:bookmarkEnd w:id="5"/>
      </w:hyperlink>
    </w:p>
    <w:p w14:paraId="6D93602B" w14:textId="6BA2FFB7" w:rsidR="001B3230" w:rsidRPr="005F7F18" w:rsidRDefault="00881DDF">
      <w:pPr>
        <w:pStyle w:val="Bodytext20"/>
        <w:spacing w:after="240" w:line="240" w:lineRule="auto"/>
        <w:jc w:val="both"/>
        <w:rPr>
          <w:sz w:val="20"/>
          <w:szCs w:val="20"/>
        </w:rPr>
      </w:pPr>
      <w:bookmarkStart w:id="6" w:name="bookmark264"/>
      <w:r>
        <w:rPr>
          <w:rStyle w:val="Bodytext2"/>
          <w:i/>
          <w:color w:val="000000"/>
          <w:sz w:val="20"/>
        </w:rPr>
        <w:t xml:space="preserve">In this part of the procurement documents, sample forms of security for the Supplier’s obligations are provided. The Supplier may also submit guarantees or </w:t>
      </w:r>
      <w:r w:rsidR="00824486">
        <w:rPr>
          <w:rStyle w:val="Bodytext2"/>
          <w:i/>
          <w:color w:val="000000"/>
          <w:sz w:val="20"/>
        </w:rPr>
        <w:t>surety bond</w:t>
      </w:r>
      <w:r>
        <w:rPr>
          <w:rStyle w:val="Bodytext2"/>
          <w:i/>
          <w:color w:val="000000"/>
          <w:sz w:val="20"/>
        </w:rPr>
        <w:t>s in another form agreed with the contracting authority. The terms and conditions of such security documents must comply with the terms set out in these sample forms, and no additional restrictions or conditions may be introduced regarding the Contracting Authority’s obligations. The form of security and the acceptability of the institution issuing the security must be agreed with the Contracting Authority before the security is submitted.</w:t>
      </w:r>
      <w:bookmarkEnd w:id="6"/>
    </w:p>
    <w:p w14:paraId="49DD4174" w14:textId="77777777" w:rsidR="001B3230" w:rsidRPr="005F7F18" w:rsidRDefault="00881DDF">
      <w:pPr>
        <w:pStyle w:val="Heading20"/>
        <w:keepNext/>
        <w:keepLines/>
        <w:spacing w:after="240"/>
        <w:jc w:val="center"/>
      </w:pPr>
      <w:bookmarkStart w:id="7" w:name="bookmark265"/>
      <w:r>
        <w:rPr>
          <w:rStyle w:val="Heading2"/>
          <w:b/>
        </w:rPr>
        <w:t xml:space="preserve">FORM OF TENDER GUARANTEE </w:t>
      </w:r>
      <w:bookmarkEnd w:id="7"/>
    </w:p>
    <w:p w14:paraId="4824C9B2" w14:textId="77777777" w:rsidR="001B3230" w:rsidRPr="005F7F18" w:rsidRDefault="00881DDF">
      <w:pPr>
        <w:pStyle w:val="Heading20"/>
        <w:keepNext/>
        <w:keepLines/>
        <w:spacing w:after="540"/>
        <w:ind w:left="2000"/>
      </w:pPr>
      <w:r>
        <w:rPr>
          <w:rStyle w:val="Heading2"/>
          <w:b/>
        </w:rPr>
        <w:t>TENDER GUARANTEE No.</w:t>
      </w:r>
    </w:p>
    <w:p w14:paraId="465A813D" w14:textId="77777777" w:rsidR="001B3230" w:rsidRPr="005F7F18" w:rsidRDefault="00881DDF">
      <w:pPr>
        <w:pStyle w:val="BodyText"/>
        <w:spacing w:after="240" w:line="192" w:lineRule="auto"/>
        <w:jc w:val="center"/>
        <w:rPr>
          <w:sz w:val="22"/>
          <w:szCs w:val="22"/>
        </w:rPr>
      </w:pPr>
      <w:r>
        <w:rPr>
          <w:rStyle w:val="BodyTextChar"/>
          <w:sz w:val="22"/>
        </w:rPr>
        <w:t xml:space="preserve">(contracting authority’s name, code, address) </w:t>
      </w:r>
    </w:p>
    <w:p w14:paraId="191CD741" w14:textId="77777777" w:rsidR="001B3230" w:rsidRPr="005F7F18" w:rsidRDefault="00881DDF">
      <w:pPr>
        <w:pStyle w:val="BodyText"/>
        <w:spacing w:after="240"/>
        <w:jc w:val="center"/>
        <w:rPr>
          <w:sz w:val="22"/>
          <w:szCs w:val="22"/>
        </w:rPr>
      </w:pPr>
      <w:r>
        <w:rPr>
          <w:rStyle w:val="BodyTextChar"/>
          <w:sz w:val="22"/>
        </w:rPr>
        <w:t xml:space="preserve">(date) </w:t>
      </w:r>
    </w:p>
    <w:p w14:paraId="027AA724" w14:textId="77777777" w:rsidR="001B3230" w:rsidRPr="005F7F18" w:rsidRDefault="00881DDF">
      <w:pPr>
        <w:pStyle w:val="BodyText"/>
        <w:spacing w:after="240"/>
        <w:jc w:val="center"/>
        <w:rPr>
          <w:sz w:val="22"/>
          <w:szCs w:val="22"/>
        </w:rPr>
      </w:pPr>
      <w:r>
        <w:rPr>
          <w:rStyle w:val="BodyTextChar"/>
          <w:sz w:val="22"/>
        </w:rPr>
        <w:t>(place)</w:t>
      </w:r>
    </w:p>
    <w:p w14:paraId="366AD157" w14:textId="77777777" w:rsidR="001B3230" w:rsidRPr="005F7F18" w:rsidRDefault="00881DDF">
      <w:pPr>
        <w:pStyle w:val="BodyText"/>
        <w:spacing w:after="0"/>
        <w:ind w:firstLine="640"/>
        <w:jc w:val="both"/>
      </w:pPr>
      <w:r>
        <w:rPr>
          <w:rStyle w:val="BodyTextChar"/>
        </w:rPr>
        <w:t>Client, [client’s name, company code, address], if this is a group of suppliers operating under a joint activity agreement, indicate the names, codes and addresses of all partners], represented by the lead partner [indicate the name, company code and address of the lead partner], submitted a tender to participate in the procurement [procurement title].</w:t>
      </w:r>
    </w:p>
    <w:p w14:paraId="3AEDD877" w14:textId="77777777" w:rsidR="001B3230" w:rsidRPr="005F7F18" w:rsidRDefault="00881DDF">
      <w:pPr>
        <w:pStyle w:val="BodyText"/>
        <w:spacing w:after="0"/>
        <w:ind w:firstLine="640"/>
        <w:jc w:val="both"/>
      </w:pPr>
      <w:r>
        <w:rPr>
          <w:rStyle w:val="BodyTextChar"/>
        </w:rPr>
        <w:t xml:space="preserve">[Name of bank or credit union, company code], represented by the branch [name of bank or credit union branch], [address], (hereinafter the Guarantor), under the terms and conditions set out in this guarantee, irrevocably undertakes to pay [insert the contracting authority’s name] (hereinafter the Beneficiary) [the amount in figures], [amount in words, currency name], upon receipt of the first written demand of the Beneficiary for payment (original), indicating the Guarantee No. [………….]. </w:t>
      </w:r>
    </w:p>
    <w:p w14:paraId="51962040" w14:textId="77777777" w:rsidR="001B3230" w:rsidRPr="005F7F18" w:rsidRDefault="00881DDF">
      <w:pPr>
        <w:pStyle w:val="BodyText"/>
        <w:spacing w:after="0"/>
        <w:ind w:firstLine="640"/>
        <w:jc w:val="both"/>
      </w:pPr>
      <w:r>
        <w:rPr>
          <w:rStyle w:val="BodyTextChar"/>
        </w:rPr>
        <w:t>The Beneficiary shall not be required to substantiate its demand, but must indicate in its letter that the claimed amount is due under one or more of the following conditions:</w:t>
      </w:r>
    </w:p>
    <w:p w14:paraId="07601AFC" w14:textId="77777777" w:rsidR="001B3230" w:rsidRPr="005F7F18" w:rsidRDefault="00881DDF">
      <w:pPr>
        <w:pStyle w:val="BodyText"/>
        <w:numPr>
          <w:ilvl w:val="0"/>
          <w:numId w:val="41"/>
        </w:numPr>
        <w:tabs>
          <w:tab w:val="left" w:pos="949"/>
        </w:tabs>
        <w:spacing w:after="0"/>
        <w:ind w:firstLine="640"/>
        <w:jc w:val="both"/>
      </w:pPr>
      <w:r>
        <w:rPr>
          <w:rStyle w:val="BodyTextChar"/>
        </w:rPr>
        <w:t>The Client withdraws or amends its tender during the tender validity period after the deadline for submission of tenders.</w:t>
      </w:r>
    </w:p>
    <w:p w14:paraId="0CF7DFF6" w14:textId="77777777" w:rsidR="001B3230" w:rsidRPr="005F7F18" w:rsidRDefault="00881DDF">
      <w:pPr>
        <w:pStyle w:val="BodyText"/>
        <w:numPr>
          <w:ilvl w:val="0"/>
          <w:numId w:val="41"/>
        </w:numPr>
        <w:tabs>
          <w:tab w:val="left" w:pos="1559"/>
        </w:tabs>
        <w:spacing w:after="0"/>
        <w:ind w:firstLine="640"/>
        <w:jc w:val="both"/>
      </w:pPr>
      <w:r>
        <w:rPr>
          <w:rStyle w:val="BodyTextChar"/>
        </w:rPr>
        <w:t>Having won the procurement procedure, the Client during the tender validity period:</w:t>
      </w:r>
    </w:p>
    <w:p w14:paraId="1C578C81" w14:textId="77777777" w:rsidR="001B3230" w:rsidRPr="005F7F18" w:rsidRDefault="00881DDF">
      <w:pPr>
        <w:pStyle w:val="BodyText"/>
        <w:numPr>
          <w:ilvl w:val="1"/>
          <w:numId w:val="41"/>
        </w:numPr>
        <w:tabs>
          <w:tab w:val="left" w:pos="1390"/>
        </w:tabs>
        <w:spacing w:after="0"/>
        <w:ind w:firstLine="940"/>
        <w:jc w:val="both"/>
      </w:pPr>
      <w:r>
        <w:rPr>
          <w:rStyle w:val="BodyTextChar"/>
        </w:rPr>
        <w:t xml:space="preserve">fails to sign the public procurement contract within the deadline established by the </w:t>
      </w:r>
      <w:proofErr w:type="gramStart"/>
      <w:r>
        <w:rPr>
          <w:rStyle w:val="BodyTextChar"/>
        </w:rPr>
        <w:t>Beneficiary;</w:t>
      </w:r>
      <w:proofErr w:type="gramEnd"/>
    </w:p>
    <w:p w14:paraId="65B5E3D0" w14:textId="77777777" w:rsidR="001B3230" w:rsidRPr="005F7F18" w:rsidRDefault="00881DDF">
      <w:pPr>
        <w:pStyle w:val="BodyText"/>
        <w:numPr>
          <w:ilvl w:val="1"/>
          <w:numId w:val="41"/>
        </w:numPr>
        <w:tabs>
          <w:tab w:val="left" w:pos="1366"/>
        </w:tabs>
        <w:spacing w:after="0"/>
        <w:ind w:firstLine="940"/>
        <w:jc w:val="both"/>
      </w:pPr>
      <w:r>
        <w:rPr>
          <w:rStyle w:val="BodyTextChar"/>
        </w:rPr>
        <w:t xml:space="preserve">fails to provide contract performance security within the deadline established by the Beneficiary, if such security is </w:t>
      </w:r>
      <w:proofErr w:type="gramStart"/>
      <w:r>
        <w:rPr>
          <w:rStyle w:val="BodyTextChar"/>
        </w:rPr>
        <w:t>required;</w:t>
      </w:r>
      <w:proofErr w:type="gramEnd"/>
    </w:p>
    <w:p w14:paraId="0DF19030" w14:textId="77777777" w:rsidR="001B3230" w:rsidRPr="005F7F18" w:rsidRDefault="00881DDF">
      <w:pPr>
        <w:pStyle w:val="BodyText"/>
        <w:numPr>
          <w:ilvl w:val="1"/>
          <w:numId w:val="41"/>
        </w:numPr>
        <w:tabs>
          <w:tab w:val="left" w:pos="1447"/>
        </w:tabs>
        <w:spacing w:after="0"/>
        <w:ind w:firstLine="940"/>
        <w:jc w:val="both"/>
      </w:pPr>
      <w:r>
        <w:rPr>
          <w:rStyle w:val="BodyTextChar"/>
        </w:rPr>
        <w:t xml:space="preserve">refuses in writing to conclude the public procurement </w:t>
      </w:r>
      <w:proofErr w:type="gramStart"/>
      <w:r>
        <w:rPr>
          <w:rStyle w:val="BodyTextChar"/>
        </w:rPr>
        <w:t>contract;</w:t>
      </w:r>
      <w:proofErr w:type="gramEnd"/>
    </w:p>
    <w:p w14:paraId="07352AF4" w14:textId="77777777" w:rsidR="001B3230" w:rsidRPr="005F7F18" w:rsidRDefault="00881DDF">
      <w:pPr>
        <w:pStyle w:val="BodyText"/>
        <w:numPr>
          <w:ilvl w:val="1"/>
          <w:numId w:val="41"/>
        </w:numPr>
        <w:tabs>
          <w:tab w:val="left" w:pos="1400"/>
        </w:tabs>
        <w:spacing w:after="0"/>
        <w:ind w:firstLine="940"/>
        <w:jc w:val="both"/>
      </w:pPr>
      <w:r>
        <w:rPr>
          <w:rStyle w:val="BodyTextChar"/>
        </w:rPr>
        <w:t xml:space="preserve">refuses to conclude the public procurement contract under the conditions established in the procurement </w:t>
      </w:r>
      <w:proofErr w:type="gramStart"/>
      <w:r>
        <w:rPr>
          <w:rStyle w:val="BodyTextChar"/>
        </w:rPr>
        <w:t>documents;</w:t>
      </w:r>
      <w:proofErr w:type="gramEnd"/>
    </w:p>
    <w:p w14:paraId="1DBD77E2" w14:textId="77777777" w:rsidR="001B3230" w:rsidRPr="005F7F18" w:rsidRDefault="00881DDF">
      <w:pPr>
        <w:pStyle w:val="BodyText"/>
        <w:numPr>
          <w:ilvl w:val="1"/>
          <w:numId w:val="41"/>
        </w:numPr>
        <w:tabs>
          <w:tab w:val="left" w:pos="1447"/>
        </w:tabs>
        <w:spacing w:after="0"/>
        <w:ind w:firstLine="940"/>
        <w:jc w:val="both"/>
      </w:pPr>
      <w:r>
        <w:rPr>
          <w:rStyle w:val="BodyTextChar"/>
        </w:rPr>
        <w:t>the group of suppliers fails to establish a legal entity, where this is required by the procurement documents.</w:t>
      </w:r>
    </w:p>
    <w:p w14:paraId="08ACD725" w14:textId="6ED79701" w:rsidR="001B3230" w:rsidRPr="005F7F18" w:rsidRDefault="00881DDF">
      <w:pPr>
        <w:pStyle w:val="BodyText"/>
        <w:spacing w:after="0"/>
        <w:ind w:firstLine="640"/>
        <w:jc w:val="both"/>
      </w:pPr>
      <w:r>
        <w:rPr>
          <w:rStyle w:val="BodyTextChar"/>
        </w:rPr>
        <w:t>This undertaking shall be binding upon the Guarantor and its successors and is confirmed by the Guarantor’s seal on [date of issue of the guarantee]. The Guarantor undertakes obligations only to the Beneficiary; therefore, this guarantee is non-transferable and may not be pledged.</w:t>
      </w:r>
    </w:p>
    <w:p w14:paraId="69C66933" w14:textId="77777777" w:rsidR="001B3230" w:rsidRPr="005F7F18" w:rsidRDefault="00881DDF">
      <w:pPr>
        <w:pStyle w:val="BodyText"/>
        <w:spacing w:after="0"/>
        <w:ind w:firstLine="640"/>
        <w:jc w:val="both"/>
      </w:pPr>
      <w:r>
        <w:rPr>
          <w:rStyle w:val="BodyTextChar"/>
        </w:rPr>
        <w:t>This guarantee shall remain valid until [guarantee expiry date].</w:t>
      </w:r>
    </w:p>
    <w:p w14:paraId="7BBEC3A8" w14:textId="77777777" w:rsidR="001B3230" w:rsidRPr="005F7F18" w:rsidRDefault="00881DDF">
      <w:pPr>
        <w:pStyle w:val="BodyText"/>
        <w:spacing w:after="0"/>
        <w:ind w:firstLine="640"/>
        <w:jc w:val="both"/>
      </w:pPr>
      <w:r>
        <w:rPr>
          <w:rStyle w:val="BodyTextChar"/>
        </w:rPr>
        <w:t>All obligations of the Guarantor to the Beneficiary under this guarantee shall expire if:</w:t>
      </w:r>
    </w:p>
    <w:p w14:paraId="60650714" w14:textId="77777777" w:rsidR="001B3230" w:rsidRPr="005F7F18" w:rsidRDefault="00881DDF">
      <w:pPr>
        <w:pStyle w:val="BodyText"/>
        <w:numPr>
          <w:ilvl w:val="0"/>
          <w:numId w:val="42"/>
        </w:numPr>
        <w:tabs>
          <w:tab w:val="left" w:pos="949"/>
        </w:tabs>
        <w:spacing w:after="0"/>
        <w:ind w:firstLine="640"/>
        <w:jc w:val="both"/>
      </w:pPr>
      <w:r>
        <w:rPr>
          <w:rStyle w:val="BodyTextChar"/>
        </w:rPr>
        <w:t xml:space="preserve">By the last day of the validity of the guarantee (inclusive), the Guarantor has not received at the above address a written demand for payment (original) from the Beneficiary.  If the Beneficiary’s demand is submitted before expiry of the Guarantee but the Guarantor determines that additional documents or information are reasonably required in relation to the Beneficiary’s demand, the Guarantor shall request such documents or information in writing irrespective of whether the validity period of the guarantee has expired.  The validity period of the guarantee shall not apply to the submission of additional documents or </w:t>
      </w:r>
      <w:proofErr w:type="gramStart"/>
      <w:r>
        <w:rPr>
          <w:rStyle w:val="BodyTextChar"/>
        </w:rPr>
        <w:t>information;</w:t>
      </w:r>
      <w:proofErr w:type="gramEnd"/>
    </w:p>
    <w:p w14:paraId="1ECD7EA2" w14:textId="77777777" w:rsidR="001B3230" w:rsidRPr="005F7F18" w:rsidRDefault="00881DDF">
      <w:pPr>
        <w:pStyle w:val="BodyText"/>
        <w:numPr>
          <w:ilvl w:val="0"/>
          <w:numId w:val="42"/>
        </w:numPr>
        <w:tabs>
          <w:tab w:val="left" w:pos="1559"/>
        </w:tabs>
        <w:spacing w:after="0"/>
        <w:ind w:firstLine="640"/>
        <w:jc w:val="both"/>
      </w:pPr>
      <w:r>
        <w:rPr>
          <w:rStyle w:val="BodyTextChar"/>
        </w:rPr>
        <w:t>The original guarantee is returned to the Guarantor with the Beneficiary’s notation that:</w:t>
      </w:r>
    </w:p>
    <w:p w14:paraId="4C7FC3B3" w14:textId="77777777" w:rsidR="001B3230" w:rsidRPr="005F7F18" w:rsidRDefault="00881DDF">
      <w:pPr>
        <w:pStyle w:val="BodyText"/>
        <w:numPr>
          <w:ilvl w:val="1"/>
          <w:numId w:val="42"/>
        </w:numPr>
        <w:tabs>
          <w:tab w:val="left" w:pos="1447"/>
        </w:tabs>
        <w:spacing w:after="240"/>
        <w:ind w:firstLine="940"/>
        <w:jc w:val="both"/>
      </w:pPr>
      <w:r>
        <w:rPr>
          <w:rStyle w:val="BodyTextChar"/>
        </w:rPr>
        <w:t>the Beneficiary waives its rights under this guarantee;</w:t>
      </w:r>
      <w:r>
        <w:br w:type="page"/>
      </w:r>
    </w:p>
    <w:p w14:paraId="5C83825E" w14:textId="77777777" w:rsidR="001B3230" w:rsidRPr="005F7F18" w:rsidRDefault="00881DDF">
      <w:pPr>
        <w:pStyle w:val="BodyText"/>
        <w:numPr>
          <w:ilvl w:val="1"/>
          <w:numId w:val="42"/>
        </w:numPr>
        <w:tabs>
          <w:tab w:val="left" w:pos="1427"/>
        </w:tabs>
        <w:spacing w:after="0"/>
        <w:ind w:firstLine="920"/>
      </w:pPr>
      <w:r>
        <w:rPr>
          <w:rStyle w:val="BodyTextChar"/>
        </w:rPr>
        <w:lastRenderedPageBreak/>
        <w:t>the Client has fulfilled the obligations specified in this guarantee.</w:t>
      </w:r>
    </w:p>
    <w:p w14:paraId="3C2D2FE8" w14:textId="77777777" w:rsidR="001B3230" w:rsidRPr="005F7F18" w:rsidRDefault="00881DDF">
      <w:pPr>
        <w:pStyle w:val="BodyText"/>
        <w:ind w:firstLine="620"/>
      </w:pPr>
      <w:r>
        <w:rPr>
          <w:rStyle w:val="BodyTextChar"/>
        </w:rPr>
        <w:t>This guarantee shall be governed by the laws of the Republic of Lithuania.  Disputes between the parties shall be resolved in accordance with the procedure established by the laws of the Republic of Lithuania.</w:t>
      </w:r>
    </w:p>
    <w:p w14:paraId="2C93B65E" w14:textId="77777777" w:rsidR="001B3230" w:rsidRPr="005F7F18" w:rsidRDefault="00881DDF">
      <w:pPr>
        <w:pStyle w:val="BodyText"/>
        <w:spacing w:after="0"/>
        <w:ind w:firstLine="620"/>
      </w:pPr>
      <w:r>
        <w:rPr>
          <w:noProof/>
        </w:rPr>
        <mc:AlternateContent>
          <mc:Choice Requires="wps">
            <w:drawing>
              <wp:anchor distT="0" distB="0" distL="114300" distR="114300" simplePos="0" relativeHeight="125829384" behindDoc="0" locked="0" layoutInCell="1" allowOverlap="1" wp14:anchorId="6107A1DB" wp14:editId="7CD93535">
                <wp:simplePos x="0" y="0"/>
                <wp:positionH relativeFrom="page">
                  <wp:posOffset>6850380</wp:posOffset>
                </wp:positionH>
                <wp:positionV relativeFrom="paragraph">
                  <wp:posOffset>12700</wp:posOffset>
                </wp:positionV>
                <wp:extent cx="311150" cy="207010"/>
                <wp:effectExtent l="0" t="0" r="0" b="0"/>
                <wp:wrapSquare wrapText="left"/>
                <wp:docPr id="67" name="Shape 67"/>
                <wp:cNvGraphicFramePr/>
                <a:graphic xmlns:a="http://schemas.openxmlformats.org/drawingml/2006/main">
                  <a:graphicData uri="http://schemas.microsoft.com/office/word/2010/wordprocessingShape">
                    <wps:wsp>
                      <wps:cNvSpPr txBox="1"/>
                      <wps:spPr>
                        <a:xfrm>
                          <a:off x="0" y="0"/>
                          <a:ext cx="311150" cy="207010"/>
                        </a:xfrm>
                        <a:prstGeom prst="rect">
                          <a:avLst/>
                        </a:prstGeom>
                        <a:noFill/>
                      </wps:spPr>
                      <wps:txbx>
                        <w:txbxContent>
                          <w:p w14:paraId="2166023B" w14:textId="77777777" w:rsidR="001B3230" w:rsidRPr="005F7F18" w:rsidRDefault="00881DDF">
                            <w:pPr>
                              <w:pStyle w:val="BodyText"/>
                              <w:spacing w:after="0"/>
                              <w:jc w:val="right"/>
                            </w:pPr>
                            <w:r>
                              <w:rPr>
                                <w:rStyle w:val="BodyTextChar"/>
                              </w:rPr>
                              <w:t>Stamp</w:t>
                            </w:r>
                          </w:p>
                        </w:txbxContent>
                      </wps:txbx>
                      <wps:bodyPr wrap="none" lIns="0" tIns="0" rIns="0" bIns="0"/>
                    </wps:wsp>
                  </a:graphicData>
                </a:graphic>
              </wp:anchor>
            </w:drawing>
          </mc:Choice>
          <mc:Fallback>
            <w:pict>
              <v:shapetype w14:anchorId="6107A1DB" id="_x0000_t202" coordsize="21600,21600" o:spt="202" path="m,l,21600r21600,l21600,xe">
                <v:stroke joinstyle="miter"/>
                <v:path gradientshapeok="t" o:connecttype="rect"/>
              </v:shapetype>
              <v:shape id="Shape 67" o:spid="_x0000_s1026" type="#_x0000_t202" style="position:absolute;left:0;text-align:left;margin-left:539.4pt;margin-top:1pt;width:24.5pt;height:16.3pt;z-index:125829384;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" filled="f" stroked="f">
                <v:textbox inset="0,0,0,0">
                  <w:txbxContent>
                    <w:p w14:paraId="2166023B" w14:textId="77777777" w:rsidR="001B3230" w:rsidRPr="005F7F18" w:rsidRDefault="00881DDF">
                      <w:pPr>
                        <w:pStyle w:val="a4"/>
                        <w:spacing w:after="0"/>
                        <w:jc w:val="right"/>
                      </w:pPr>
                      <w:r>
                        <w:rPr>
                          <w:rStyle w:val="BodyTextChar"/>
                        </w:rPr>
                        <w:t xml:space="preserve">Stamp</w:t>
                      </w:r>
                    </w:p>
                  </w:txbxContent>
                </v:textbox>
                <w10:wrap type="square" side="left" anchorx="page"/>
              </v:shape>
            </w:pict>
          </mc:Fallback>
        </mc:AlternateContent>
      </w:r>
      <w:r>
        <w:rPr>
          <w:rStyle w:val="BodyTextChar"/>
        </w:rPr>
        <w:t>Name of the Guarantor:</w:t>
      </w:r>
    </w:p>
    <w:p w14:paraId="39C7FAE2" w14:textId="77777777" w:rsidR="001B3230" w:rsidRPr="005F7F18" w:rsidRDefault="00881DDF">
      <w:pPr>
        <w:spacing w:line="1" w:lineRule="exact"/>
        <w:sectPr w:rsidR="001B3230" w:rsidRPr="005F7F18">
          <w:pgSz w:w="11900" w:h="16840"/>
          <w:pgMar w:top="791" w:right="593" w:bottom="901" w:left="1707" w:header="0" w:footer="3" w:gutter="0"/>
          <w:cols w:space="720"/>
          <w:noEndnote/>
          <w:docGrid w:linePitch="360"/>
        </w:sectPr>
      </w:pPr>
      <w:r>
        <w:rPr>
          <w:noProof/>
        </w:rPr>
        <mc:AlternateContent>
          <mc:Choice Requires="wps">
            <w:drawing>
              <wp:anchor distT="165100" distB="0" distL="0" distR="0" simplePos="0" relativeHeight="125829386" behindDoc="0" locked="0" layoutInCell="1" allowOverlap="1" wp14:anchorId="33DB2C9D" wp14:editId="7A4B4E56">
                <wp:simplePos x="0" y="0"/>
                <wp:positionH relativeFrom="page">
                  <wp:posOffset>1470660</wp:posOffset>
                </wp:positionH>
                <wp:positionV relativeFrom="paragraph">
                  <wp:posOffset>165100</wp:posOffset>
                </wp:positionV>
                <wp:extent cx="1210310" cy="204470"/>
                <wp:effectExtent l="0" t="0" r="0" b="0"/>
                <wp:wrapTopAndBottom/>
                <wp:docPr id="69" name="Shape 69"/>
                <wp:cNvGraphicFramePr/>
                <a:graphic xmlns:a="http://schemas.openxmlformats.org/drawingml/2006/main">
                  <a:graphicData uri="http://schemas.microsoft.com/office/word/2010/wordprocessingShape">
                    <wps:wsp>
                      <wps:cNvSpPr txBox="1"/>
                      <wps:spPr>
                        <a:xfrm>
                          <a:off x="0" y="0"/>
                          <a:ext cx="1210310" cy="204470"/>
                        </a:xfrm>
                        <a:prstGeom prst="rect">
                          <a:avLst/>
                        </a:prstGeom>
                        <a:noFill/>
                      </wps:spPr>
                      <wps:txbx>
                        <w:txbxContent>
                          <w:p w14:paraId="2AD1332A" w14:textId="77777777" w:rsidR="001B3230" w:rsidRPr="005F7F18" w:rsidRDefault="00881DDF">
                            <w:pPr>
                              <w:pStyle w:val="BodyText"/>
                              <w:spacing w:after="0"/>
                              <w:jc w:val="center"/>
                              <w:rPr>
                                <w:sz w:val="22"/>
                                <w:szCs w:val="22"/>
                              </w:rPr>
                            </w:pPr>
                            <w:r>
                              <w:rPr>
                                <w:rStyle w:val="BodyTextChar"/>
                                <w:sz w:val="22"/>
                              </w:rPr>
                              <w:t>(authorized person’s position)</w:t>
                            </w:r>
                          </w:p>
                        </w:txbxContent>
                      </wps:txbx>
                      <wps:bodyPr wrap="none" lIns="0" tIns="0" rIns="0" bIns="0"/>
                    </wps:wsp>
                  </a:graphicData>
                </a:graphic>
              </wp:anchor>
            </w:drawing>
          </mc:Choice>
          <mc:Fallback>
            <w:pict>
              <v:shape w14:anchorId="33DB2C9D" id="Shape 69" o:spid="_x0000_s1027" type="#_x0000_t202" style="position:absolute;margin-left:115.8pt;margin-top:13pt;width:95.3pt;height:16.1pt;z-index:125829386;visibility:visible;mso-wrap-style:none;mso-wrap-distance-left:0;mso-wrap-distance-top:13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" filled="f" stroked="f">
                <v:textbox inset="0,0,0,0">
                  <w:txbxContent>
                    <w:p w14:paraId="2AD1332A" w14:textId="77777777" w:rsidR="001B3230" w:rsidRPr="005F7F18" w:rsidRDefault="00881DDF">
                      <w:pPr>
                        <w:pStyle w:val="a4"/>
                        <w:spacing w:after="0"/>
                        <w:jc w:val="center"/>
                        <w:rPr>
                          <w:sz w:val="22"/>
                          <w:szCs w:val="22"/>
                        </w:rPr>
                      </w:pPr>
                      <w:r>
                        <w:rPr>
                          <w:rStyle w:val="BodyTextChar"/>
                          <w:sz w:val="22"/>
                        </w:rPr>
                        <w:t xml:space="preserve">(authorized person’s position)</w:t>
                      </w:r>
                    </w:p>
                  </w:txbxContent>
                </v:textbox>
                <w10:wrap type="topAndBottom" anchorx="page"/>
              </v:shape>
            </w:pict>
          </mc:Fallback>
        </mc:AlternateContent>
      </w:r>
      <w:r>
        <w:rPr>
          <w:noProof/>
        </w:rPr>
        <mc:AlternateContent>
          <mc:Choice Requires="wps">
            <w:drawing>
              <wp:anchor distT="165100" distB="0" distL="0" distR="0" simplePos="0" relativeHeight="125829388" behindDoc="0" locked="0" layoutInCell="1" allowOverlap="1" wp14:anchorId="36092823" wp14:editId="185599F7">
                <wp:simplePos x="0" y="0"/>
                <wp:positionH relativeFrom="page">
                  <wp:posOffset>3921125</wp:posOffset>
                </wp:positionH>
                <wp:positionV relativeFrom="paragraph">
                  <wp:posOffset>165100</wp:posOffset>
                </wp:positionV>
                <wp:extent cx="448310" cy="204470"/>
                <wp:effectExtent l="0" t="0" r="0" b="0"/>
                <wp:wrapTopAndBottom/>
                <wp:docPr id="71" name="Shape 71"/>
                <wp:cNvGraphicFramePr/>
                <a:graphic xmlns:a="http://schemas.openxmlformats.org/drawingml/2006/main">
                  <a:graphicData uri="http://schemas.microsoft.com/office/word/2010/wordprocessingShape">
                    <wps:wsp>
                      <wps:cNvSpPr txBox="1"/>
                      <wps:spPr>
                        <a:xfrm>
                          <a:off x="0" y="0"/>
                          <a:ext cx="448310" cy="204470"/>
                        </a:xfrm>
                        <a:prstGeom prst="rect">
                          <a:avLst/>
                        </a:prstGeom>
                        <a:noFill/>
                      </wps:spPr>
                      <wps:txbx>
                        <w:txbxContent>
                          <w:p w14:paraId="62B0B7B0" w14:textId="77777777" w:rsidR="001B3230" w:rsidRPr="005F7F18" w:rsidRDefault="00881DDF">
                            <w:pPr>
                              <w:pStyle w:val="BodyText"/>
                              <w:spacing w:after="0"/>
                              <w:jc w:val="center"/>
                              <w:rPr>
                                <w:sz w:val="22"/>
                                <w:szCs w:val="22"/>
                              </w:rPr>
                            </w:pPr>
                            <w:r>
                              <w:rPr>
                                <w:rStyle w:val="BodyTextChar"/>
                                <w:sz w:val="22"/>
                              </w:rPr>
                              <w:t>(signature)</w:t>
                            </w:r>
                          </w:p>
                        </w:txbxContent>
                      </wps:txbx>
                      <wps:bodyPr wrap="none" lIns="0" tIns="0" rIns="0" bIns="0"/>
                    </wps:wsp>
                  </a:graphicData>
                </a:graphic>
              </wp:anchor>
            </w:drawing>
          </mc:Choice>
          <mc:Fallback>
            <w:pict>
              <v:shape w14:anchorId="36092823" id="Shape 71" o:spid="_x0000_s1028" type="#_x0000_t202" style="position:absolute;margin-left:308.75pt;margin-top:13pt;width:35.3pt;height:16.1pt;z-index:125829388;visibility:visible;mso-wrap-style:none;mso-wrap-distance-left:0;mso-wrap-distance-top:13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" filled="f" stroked="f">
                <v:textbox inset="0,0,0,0">
                  <w:txbxContent>
                    <w:p w14:paraId="62B0B7B0" w14:textId="77777777" w:rsidR="001B3230" w:rsidRPr="005F7F18" w:rsidRDefault="00881DDF">
                      <w:pPr>
                        <w:pStyle w:val="a4"/>
                        <w:spacing w:after="0"/>
                        <w:jc w:val="center"/>
                        <w:rPr>
                          <w:sz w:val="22"/>
                          <w:szCs w:val="22"/>
                        </w:rPr>
                      </w:pPr>
                      <w:r>
                        <w:rPr>
                          <w:rStyle w:val="BodyTextChar"/>
                          <w:sz w:val="22"/>
                        </w:rPr>
                        <w:t xml:space="preserve">(signature)</w:t>
                      </w:r>
                    </w:p>
                  </w:txbxContent>
                </v:textbox>
                <w10:wrap type="topAndBottom" anchorx="page"/>
              </v:shape>
            </w:pict>
          </mc:Fallback>
        </mc:AlternateContent>
      </w:r>
      <w:r>
        <w:rPr>
          <w:noProof/>
        </w:rPr>
        <mc:AlternateContent>
          <mc:Choice Requires="wps">
            <w:drawing>
              <wp:anchor distT="165100" distB="0" distL="0" distR="0" simplePos="0" relativeHeight="125829390" behindDoc="0" locked="0" layoutInCell="1" allowOverlap="1" wp14:anchorId="270044A4" wp14:editId="50560BFD">
                <wp:simplePos x="0" y="0"/>
                <wp:positionH relativeFrom="page">
                  <wp:posOffset>5670550</wp:posOffset>
                </wp:positionH>
                <wp:positionV relativeFrom="paragraph">
                  <wp:posOffset>165100</wp:posOffset>
                </wp:positionV>
                <wp:extent cx="1029970" cy="204470"/>
                <wp:effectExtent l="0" t="0" r="0" b="0"/>
                <wp:wrapTopAndBottom/>
                <wp:docPr id="73" name="Shape 73"/>
                <wp:cNvGraphicFramePr/>
                <a:graphic xmlns:a="http://schemas.openxmlformats.org/drawingml/2006/main">
                  <a:graphicData uri="http://schemas.microsoft.com/office/word/2010/wordprocessingShape">
                    <wps:wsp>
                      <wps:cNvSpPr txBox="1"/>
                      <wps:spPr>
                        <a:xfrm>
                          <a:off x="0" y="0"/>
                          <a:ext cx="1029970" cy="204470"/>
                        </a:xfrm>
                        <a:prstGeom prst="rect">
                          <a:avLst/>
                        </a:prstGeom>
                        <a:noFill/>
                      </wps:spPr>
                      <wps:txbx>
                        <w:txbxContent>
                          <w:p w14:paraId="4B7B1CC5" w14:textId="77777777" w:rsidR="001B3230" w:rsidRPr="005F7F18" w:rsidRDefault="00881DDF">
                            <w:pPr>
                              <w:pStyle w:val="BodyText"/>
                              <w:spacing w:after="0"/>
                              <w:jc w:val="center"/>
                              <w:rPr>
                                <w:sz w:val="22"/>
                                <w:szCs w:val="22"/>
                              </w:rPr>
                            </w:pPr>
                            <w:r>
                              <w:rPr>
                                <w:rStyle w:val="BodyTextChar"/>
                                <w:sz w:val="22"/>
                              </w:rPr>
                              <w:t>(initial, surname)</w:t>
                            </w:r>
                          </w:p>
                        </w:txbxContent>
                      </wps:txbx>
                      <wps:bodyPr wrap="none" lIns="0" tIns="0" rIns="0" bIns="0"/>
                    </wps:wsp>
                  </a:graphicData>
                </a:graphic>
              </wp:anchor>
            </w:drawing>
          </mc:Choice>
          <mc:Fallback>
            <w:pict>
              <v:shape w14:anchorId="270044A4" id="Shape 73" o:spid="_x0000_s1029" type="#_x0000_t202" style="position:absolute;margin-left:446.5pt;margin-top:13pt;width:81.1pt;height:16.1pt;z-index:125829390;visibility:visible;mso-wrap-style:none;mso-wrap-distance-left:0;mso-wrap-distance-top:13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" filled="f" stroked="f">
                <v:textbox inset="0,0,0,0">
                  <w:txbxContent>
                    <w:p w14:paraId="4B7B1CC5" w14:textId="77777777" w:rsidR="001B3230" w:rsidRPr="005F7F18" w:rsidRDefault="00881DDF">
                      <w:pPr>
                        <w:pStyle w:val="a4"/>
                        <w:spacing w:after="0"/>
                        <w:jc w:val="center"/>
                        <w:rPr>
                          <w:sz w:val="22"/>
                          <w:szCs w:val="22"/>
                        </w:rPr>
                      </w:pPr>
                      <w:r>
                        <w:rPr>
                          <w:rStyle w:val="BodyTextChar"/>
                          <w:sz w:val="22"/>
                        </w:rPr>
                        <w:t xml:space="preserve">(initial, surname)</w:t>
                      </w:r>
                    </w:p>
                  </w:txbxContent>
                </v:textbox>
                <w10:wrap type="topAndBottom" anchorx="page"/>
              </v:shape>
            </w:pict>
          </mc:Fallback>
        </mc:AlternateContent>
      </w:r>
    </w:p>
    <w:p w14:paraId="47F0758F" w14:textId="0F3F2983" w:rsidR="001B3230" w:rsidRPr="005F7F18" w:rsidRDefault="00881DDF" w:rsidP="00F14707">
      <w:pPr>
        <w:pStyle w:val="Heading20"/>
        <w:keepNext/>
        <w:keepLines/>
        <w:spacing w:before="120" w:after="120"/>
        <w:jc w:val="center"/>
      </w:pPr>
      <w:bookmarkStart w:id="8" w:name="bookmark268"/>
      <w:r>
        <w:rPr>
          <w:rStyle w:val="Heading2"/>
          <w:b/>
        </w:rPr>
        <w:lastRenderedPageBreak/>
        <w:t xml:space="preserve">TENDER </w:t>
      </w:r>
      <w:r w:rsidR="00824486">
        <w:rPr>
          <w:rStyle w:val="Heading2"/>
          <w:b/>
        </w:rPr>
        <w:t>SURETY BOND</w:t>
      </w:r>
      <w:r>
        <w:rPr>
          <w:rStyle w:val="Heading2"/>
          <w:b/>
        </w:rPr>
        <w:t xml:space="preserve"> TEMPLATE</w:t>
      </w:r>
      <w:bookmarkEnd w:id="8"/>
    </w:p>
    <w:p w14:paraId="6EDAD766" w14:textId="722EBC85" w:rsidR="001B3230" w:rsidRPr="005F7F18" w:rsidRDefault="00824486" w:rsidP="00F14707">
      <w:pPr>
        <w:pStyle w:val="Heading20"/>
        <w:keepNext/>
        <w:keepLines/>
        <w:spacing w:before="120" w:after="120"/>
        <w:jc w:val="center"/>
      </w:pPr>
      <w:r>
        <w:rPr>
          <w:rStyle w:val="Heading2"/>
          <w:b/>
        </w:rPr>
        <w:t>SURETY BOND</w:t>
      </w:r>
      <w:r w:rsidR="00881DDF" w:rsidRPr="005F7F18">
        <w:rPr>
          <w:rStyle w:val="Heading2"/>
          <w:b/>
          <w:bCs/>
          <w:vertAlign w:val="superscript"/>
        </w:rPr>
        <w:footnoteReference w:id="1"/>
      </w:r>
    </w:p>
    <w:p w14:paraId="5C8645D6" w14:textId="77777777" w:rsidR="001B3230" w:rsidRPr="005F7F18" w:rsidRDefault="00881DDF">
      <w:pPr>
        <w:pStyle w:val="BodyText"/>
        <w:spacing w:after="260"/>
        <w:jc w:val="center"/>
        <w:rPr>
          <w:sz w:val="22"/>
          <w:szCs w:val="22"/>
        </w:rPr>
      </w:pPr>
      <w:r>
        <w:rPr>
          <w:rStyle w:val="BodyTextChar"/>
          <w:sz w:val="22"/>
        </w:rPr>
        <w:t>(contracting authority’s name, code, address)</w:t>
      </w:r>
    </w:p>
    <w:p w14:paraId="2631FE3B" w14:textId="77777777" w:rsidR="001B3230" w:rsidRPr="005F7F18" w:rsidRDefault="00881DDF">
      <w:pPr>
        <w:pStyle w:val="BodyText"/>
        <w:spacing w:after="260"/>
        <w:jc w:val="center"/>
        <w:rPr>
          <w:sz w:val="22"/>
          <w:szCs w:val="22"/>
        </w:rPr>
      </w:pPr>
      <w:r>
        <w:rPr>
          <w:rStyle w:val="BodyTextChar"/>
          <w:sz w:val="22"/>
        </w:rPr>
        <w:t>(date)</w:t>
      </w:r>
    </w:p>
    <w:p w14:paraId="66F2EEF4" w14:textId="77777777" w:rsidR="001B3230" w:rsidRPr="005F7F18" w:rsidRDefault="00881DDF">
      <w:pPr>
        <w:pStyle w:val="BodyText"/>
        <w:spacing w:after="260" w:line="192" w:lineRule="auto"/>
        <w:jc w:val="center"/>
        <w:rPr>
          <w:sz w:val="22"/>
          <w:szCs w:val="22"/>
        </w:rPr>
      </w:pPr>
      <w:r>
        <w:rPr>
          <w:rStyle w:val="BodyTextChar"/>
          <w:sz w:val="22"/>
        </w:rPr>
        <w:t>(place)</w:t>
      </w:r>
    </w:p>
    <w:p w14:paraId="10C5F876" w14:textId="421FF223" w:rsidR="001B3230" w:rsidRPr="005F7F18" w:rsidRDefault="00881DDF">
      <w:pPr>
        <w:pStyle w:val="BodyText"/>
        <w:spacing w:after="0"/>
        <w:ind w:firstLine="620"/>
        <w:jc w:val="both"/>
      </w:pPr>
      <w:r>
        <w:rPr>
          <w:rStyle w:val="BodyTextChar"/>
        </w:rPr>
        <w:t xml:space="preserve">This </w:t>
      </w:r>
      <w:r w:rsidR="00824486">
        <w:rPr>
          <w:rStyle w:val="BodyTextChar"/>
        </w:rPr>
        <w:t>surety bond</w:t>
      </w:r>
      <w:r>
        <w:rPr>
          <w:rStyle w:val="BodyTextChar"/>
        </w:rPr>
        <w:t xml:space="preserve"> shall be valid only together with Surety Insurance Certificate (Policy) No. [insert surety insurance number].</w:t>
      </w:r>
    </w:p>
    <w:p w14:paraId="15D976F9" w14:textId="3C48D4B5" w:rsidR="001B3230" w:rsidRPr="005F7F18" w:rsidRDefault="00881DDF">
      <w:pPr>
        <w:pStyle w:val="BodyText"/>
        <w:spacing w:after="0"/>
        <w:ind w:firstLine="620"/>
        <w:jc w:val="both"/>
      </w:pPr>
      <w:r>
        <w:rPr>
          <w:rStyle w:val="BodyTextChar"/>
        </w:rPr>
        <w:t xml:space="preserve">By this </w:t>
      </w:r>
      <w:r w:rsidR="00824486">
        <w:rPr>
          <w:rStyle w:val="BodyTextChar"/>
        </w:rPr>
        <w:t>surety bond</w:t>
      </w:r>
      <w:r>
        <w:rPr>
          <w:rStyle w:val="BodyTextChar"/>
        </w:rPr>
        <w:t xml:space="preserve">, the Client [insert supplier’s name; if this is a joint activity, list the full names of the partners or indicate that the supplier submits the tender on behalf of the joint activity, specifying the date of the joint activity agreement] and the Surety [insert surety name, legal status, and address] (hereinafter referred to as the “Surety”) irrevocably undertake to pay [contracting authority name] (hereinafter referred to as the “Contracting Authority”) the amount of [insert amount in figures] [insert amount in words] properly in accordance with this </w:t>
      </w:r>
      <w:r w:rsidR="00824486">
        <w:rPr>
          <w:rStyle w:val="BodyTextChar"/>
        </w:rPr>
        <w:t>surety bond</w:t>
      </w:r>
      <w:r>
        <w:rPr>
          <w:rStyle w:val="BodyTextChar"/>
        </w:rPr>
        <w:t>.</w:t>
      </w:r>
    </w:p>
    <w:p w14:paraId="52B5F976" w14:textId="77777777" w:rsidR="001B3230" w:rsidRPr="005F7F18" w:rsidRDefault="00881DDF">
      <w:pPr>
        <w:pStyle w:val="BodyText"/>
        <w:spacing w:after="0"/>
        <w:ind w:firstLine="620"/>
        <w:jc w:val="both"/>
      </w:pPr>
      <w:r>
        <w:rPr>
          <w:rStyle w:val="BodyTextChar"/>
        </w:rPr>
        <w:t xml:space="preserve">WHEREAS the Client has submitted a written tender (hereinafter referred to as the “Tender”) to the Contracting Authority while participating in the Public </w:t>
      </w:r>
      <w:proofErr w:type="gramStart"/>
      <w:r>
        <w:rPr>
          <w:rStyle w:val="BodyTextChar"/>
        </w:rPr>
        <w:t>Procurement  [</w:t>
      </w:r>
      <w:proofErr w:type="gramEnd"/>
      <w:r>
        <w:rPr>
          <w:rStyle w:val="BodyTextChar"/>
        </w:rPr>
        <w:t>insert procurement title], THEREFORE THE CONDITIONS OF THIS SURETY ARE AS FOLLOWS:</w:t>
      </w:r>
    </w:p>
    <w:p w14:paraId="2A2FF6E4" w14:textId="77777777" w:rsidR="001B3230" w:rsidRPr="005F7F18" w:rsidRDefault="00881DDF">
      <w:pPr>
        <w:pStyle w:val="BodyText"/>
        <w:numPr>
          <w:ilvl w:val="0"/>
          <w:numId w:val="43"/>
        </w:numPr>
        <w:tabs>
          <w:tab w:val="left" w:pos="939"/>
        </w:tabs>
        <w:spacing w:after="0"/>
        <w:ind w:firstLine="620"/>
        <w:jc w:val="both"/>
      </w:pPr>
      <w:r>
        <w:rPr>
          <w:rStyle w:val="BodyTextChar"/>
        </w:rPr>
        <w:t xml:space="preserve">If the Client withdraws or amends its Tender for one, several, or all lots during its validity period after the deadline for submission of </w:t>
      </w:r>
      <w:proofErr w:type="gramStart"/>
      <w:r>
        <w:rPr>
          <w:rStyle w:val="BodyTextChar"/>
        </w:rPr>
        <w:t>tenders;</w:t>
      </w:r>
      <w:proofErr w:type="gramEnd"/>
    </w:p>
    <w:p w14:paraId="0D1F4633" w14:textId="77777777" w:rsidR="001B3230" w:rsidRPr="005F7F18" w:rsidRDefault="00881DDF">
      <w:pPr>
        <w:pStyle w:val="BodyText"/>
        <w:numPr>
          <w:ilvl w:val="0"/>
          <w:numId w:val="43"/>
        </w:numPr>
        <w:tabs>
          <w:tab w:val="left" w:pos="1577"/>
        </w:tabs>
        <w:spacing w:after="0"/>
        <w:ind w:firstLine="620"/>
        <w:jc w:val="both"/>
      </w:pPr>
      <w:r>
        <w:rPr>
          <w:rStyle w:val="BodyTextChar"/>
        </w:rPr>
        <w:t>Having won the procurement procedure, the Client during the Tender validity period:</w:t>
      </w:r>
    </w:p>
    <w:p w14:paraId="03D4BCF1" w14:textId="77777777" w:rsidR="001B3230" w:rsidRPr="005F7F18" w:rsidRDefault="00881DDF">
      <w:pPr>
        <w:pStyle w:val="BodyText"/>
        <w:numPr>
          <w:ilvl w:val="1"/>
          <w:numId w:val="43"/>
        </w:numPr>
        <w:tabs>
          <w:tab w:val="left" w:pos="1352"/>
        </w:tabs>
        <w:spacing w:after="0"/>
        <w:ind w:firstLine="920"/>
        <w:jc w:val="both"/>
      </w:pPr>
      <w:r>
        <w:rPr>
          <w:rStyle w:val="BodyTextChar"/>
        </w:rPr>
        <w:t xml:space="preserve">fails to sign the public procurement contract within the deadline established by the Contracting </w:t>
      </w:r>
      <w:proofErr w:type="gramStart"/>
      <w:r>
        <w:rPr>
          <w:rStyle w:val="BodyTextChar"/>
        </w:rPr>
        <w:t>Authority;</w:t>
      </w:r>
      <w:proofErr w:type="gramEnd"/>
    </w:p>
    <w:p w14:paraId="136115B0" w14:textId="77777777" w:rsidR="001B3230" w:rsidRPr="005F7F18" w:rsidRDefault="00881DDF">
      <w:pPr>
        <w:pStyle w:val="BodyText"/>
        <w:numPr>
          <w:ilvl w:val="1"/>
          <w:numId w:val="43"/>
        </w:numPr>
        <w:tabs>
          <w:tab w:val="left" w:pos="1362"/>
        </w:tabs>
        <w:spacing w:after="0"/>
        <w:ind w:firstLine="920"/>
        <w:jc w:val="both"/>
      </w:pPr>
      <w:r>
        <w:rPr>
          <w:rStyle w:val="BodyTextChar"/>
        </w:rPr>
        <w:t xml:space="preserve"> fails to provide the performance security for the public procurement sale contract within the deadline established by the Contracting Authority, if such security is </w:t>
      </w:r>
      <w:proofErr w:type="gramStart"/>
      <w:r>
        <w:rPr>
          <w:rStyle w:val="BodyTextChar"/>
        </w:rPr>
        <w:t>required;</w:t>
      </w:r>
      <w:proofErr w:type="gramEnd"/>
    </w:p>
    <w:p w14:paraId="0E89B3E4" w14:textId="77777777" w:rsidR="001B3230" w:rsidRPr="005F7F18" w:rsidRDefault="00881DDF">
      <w:pPr>
        <w:pStyle w:val="BodyText"/>
        <w:numPr>
          <w:ilvl w:val="1"/>
          <w:numId w:val="42"/>
        </w:numPr>
        <w:tabs>
          <w:tab w:val="left" w:pos="1427"/>
        </w:tabs>
        <w:spacing w:after="0"/>
        <w:ind w:firstLine="920"/>
        <w:jc w:val="both"/>
      </w:pPr>
      <w:r>
        <w:rPr>
          <w:rStyle w:val="BodyTextChar"/>
        </w:rPr>
        <w:t xml:space="preserve">refuses in writing to conclude the public procurement </w:t>
      </w:r>
      <w:proofErr w:type="gramStart"/>
      <w:r>
        <w:rPr>
          <w:rStyle w:val="BodyTextChar"/>
        </w:rPr>
        <w:t>contract;</w:t>
      </w:r>
      <w:proofErr w:type="gramEnd"/>
    </w:p>
    <w:p w14:paraId="53C6F916" w14:textId="77777777" w:rsidR="001B3230" w:rsidRPr="005F7F18" w:rsidRDefault="00881DDF">
      <w:pPr>
        <w:pStyle w:val="BodyText"/>
        <w:numPr>
          <w:ilvl w:val="1"/>
          <w:numId w:val="42"/>
        </w:numPr>
        <w:tabs>
          <w:tab w:val="left" w:pos="1400"/>
        </w:tabs>
        <w:spacing w:after="0"/>
        <w:ind w:firstLine="920"/>
        <w:jc w:val="both"/>
      </w:pPr>
      <w:r>
        <w:rPr>
          <w:rStyle w:val="BodyTextChar"/>
        </w:rPr>
        <w:t xml:space="preserve">refuses to conclude the public procurement contract under the conditions established in the procurement </w:t>
      </w:r>
      <w:proofErr w:type="gramStart"/>
      <w:r>
        <w:rPr>
          <w:rStyle w:val="BodyTextChar"/>
        </w:rPr>
        <w:t>documents;</w:t>
      </w:r>
      <w:proofErr w:type="gramEnd"/>
    </w:p>
    <w:p w14:paraId="134E90DE" w14:textId="77777777" w:rsidR="001B3230" w:rsidRPr="005F7F18" w:rsidRDefault="00881DDF">
      <w:pPr>
        <w:pStyle w:val="BodyText"/>
        <w:numPr>
          <w:ilvl w:val="1"/>
          <w:numId w:val="42"/>
        </w:numPr>
        <w:tabs>
          <w:tab w:val="left" w:pos="1427"/>
        </w:tabs>
        <w:spacing w:after="0"/>
        <w:ind w:firstLine="920"/>
        <w:jc w:val="both"/>
      </w:pPr>
      <w:r>
        <w:rPr>
          <w:rStyle w:val="BodyTextChar"/>
        </w:rPr>
        <w:t>the group of suppliers fails to establish a legal entity, where this is required by the procurement documents.</w:t>
      </w:r>
    </w:p>
    <w:p w14:paraId="48186040" w14:textId="77777777" w:rsidR="001B3230" w:rsidRPr="005F7F18" w:rsidRDefault="00881DDF">
      <w:pPr>
        <w:pStyle w:val="BodyText"/>
        <w:spacing w:after="0"/>
        <w:ind w:firstLine="620"/>
        <w:jc w:val="both"/>
      </w:pPr>
      <w:r>
        <w:rPr>
          <w:rStyle w:val="BodyTextChar"/>
        </w:rPr>
        <w:t>The Surety undertakes to immediately pay the amount specified by the Contracting Authority upon receipt of the first written demand from the Contracting Authority.  In its demand, the Contracting Authority must indicate for which procurement lot(s) the demand is submitted.  The Contracting Authority shall not be required to substantiate its demand but must indicate that the demand arises from any of the above events, specifying which event(s) occurred.</w:t>
      </w:r>
    </w:p>
    <w:p w14:paraId="6A315BA7" w14:textId="2AAB206A" w:rsidR="001B3230" w:rsidRPr="005F7F18" w:rsidRDefault="00881DDF">
      <w:pPr>
        <w:pStyle w:val="BodyText"/>
        <w:ind w:firstLine="620"/>
        <w:jc w:val="both"/>
      </w:pPr>
      <w:r>
        <w:rPr>
          <w:rStyle w:val="BodyTextChar"/>
        </w:rPr>
        <w:t xml:space="preserve">The obligations of the Surety shall remain valid until the expiry of the Tender validity period, i.e.  until [year], [month], [day].  If the Contracting Authority requests extension of the tender validity period, the Client undertakes to notify the Surety thereof, and the validity of this </w:t>
      </w:r>
      <w:r w:rsidR="00824486">
        <w:rPr>
          <w:rStyle w:val="BodyTextChar"/>
        </w:rPr>
        <w:t>surety bond</w:t>
      </w:r>
      <w:r>
        <w:rPr>
          <w:rStyle w:val="BodyTextChar"/>
        </w:rPr>
        <w:t xml:space="preserve"> may be extended at the Client’s request.</w:t>
      </w:r>
    </w:p>
    <w:p w14:paraId="0295FECC" w14:textId="77777777" w:rsidR="001B3230" w:rsidRPr="005F7F18" w:rsidRDefault="00881DDF" w:rsidP="00F14707">
      <w:pPr>
        <w:pStyle w:val="BodyText"/>
        <w:spacing w:after="0"/>
        <w:ind w:left="567"/>
        <w:jc w:val="both"/>
      </w:pPr>
      <w:r>
        <w:rPr>
          <w:rStyle w:val="BodyTextChar"/>
        </w:rPr>
        <w:t>Surety:</w:t>
      </w:r>
    </w:p>
    <w:p w14:paraId="4F5C8584" w14:textId="127995BB" w:rsidR="001B3230" w:rsidRDefault="00881DDF" w:rsidP="00F14707">
      <w:pPr>
        <w:pStyle w:val="BodyText"/>
        <w:spacing w:after="0"/>
        <w:ind w:left="567"/>
        <w:jc w:val="both"/>
        <w:rPr>
          <w:rStyle w:val="BodyTextChar"/>
        </w:rPr>
      </w:pPr>
      <w:r>
        <w:rPr>
          <w:rStyle w:val="BodyTextChar"/>
        </w:rPr>
        <w:t>Name of the Surety:</w:t>
      </w:r>
      <w:r w:rsidR="00F14707" w:rsidRPr="00F14707">
        <w:rPr>
          <w:rStyle w:val="BodyTextChar"/>
        </w:rPr>
        <w:t xml:space="preserve"> </w:t>
      </w:r>
      <w:r w:rsidR="00F14707">
        <w:rPr>
          <w:rStyle w:val="BodyTextChar"/>
        </w:rPr>
        <w:br/>
        <w:t>Authorized person [initial, surname, signature]:</w:t>
      </w:r>
    </w:p>
    <w:p w14:paraId="24C04958" w14:textId="417C4594" w:rsidR="001B3230" w:rsidRDefault="00C300FF" w:rsidP="002D51D4">
      <w:r>
        <w:rPr>
          <w:rStyle w:val="BodyTextChar"/>
        </w:rPr>
        <w:t xml:space="preserve">            </w:t>
      </w:r>
    </w:p>
    <w:sectPr w:rsidR="001B3230" w:rsidSect="005059B6">
      <w:footnotePr>
        <w:numFmt w:val="chicago"/>
      </w:footnotePr>
      <w:pgSz w:w="11900" w:h="16840"/>
      <w:pgMar w:top="826" w:right="588" w:bottom="1632" w:left="1702" w:header="0" w:footer="3" w:gutter="0"/>
      <w:pgNumType w:start="76"/>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D6872" w14:textId="77777777" w:rsidR="002A78B6" w:rsidRPr="005F7F18" w:rsidRDefault="002A78B6">
      <w:r w:rsidRPr="005F7F18">
        <w:separator/>
      </w:r>
    </w:p>
  </w:endnote>
  <w:endnote w:type="continuationSeparator" w:id="0">
    <w:p w14:paraId="28D5889F" w14:textId="77777777" w:rsidR="002A78B6" w:rsidRPr="005F7F18" w:rsidRDefault="002A78B6">
      <w:r w:rsidRPr="005F7F1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atino Linotype">
    <w:panose1 w:val="02040502050505030304"/>
    <w:charset w:val="CC"/>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3A24E" w14:textId="442FEF31" w:rsidR="001B3230" w:rsidRPr="005F7F18" w:rsidRDefault="00881DDF">
    <w:pPr>
      <w:spacing w:line="1" w:lineRule="exact"/>
    </w:pPr>
    <w:r>
      <w:rPr>
        <w:noProof/>
      </w:rPr>
      <mc:AlternateContent>
        <mc:Choice Requires="wps">
          <w:drawing>
            <wp:anchor distT="0" distB="0" distL="114300" distR="114300" simplePos="0" relativeHeight="251657216" behindDoc="1" locked="0" layoutInCell="1" allowOverlap="1" wp14:anchorId="075D5992" wp14:editId="7DF80828">
              <wp:simplePos x="0" y="0"/>
              <wp:positionH relativeFrom="page">
                <wp:posOffset>1080770</wp:posOffset>
              </wp:positionH>
              <wp:positionV relativeFrom="page">
                <wp:posOffset>10155555</wp:posOffset>
              </wp:positionV>
              <wp:extent cx="6114415" cy="0"/>
              <wp:effectExtent l="0" t="0" r="0" b="0"/>
              <wp:wrapNone/>
              <wp:docPr id="66" name="Shape 66"/>
              <wp:cNvGraphicFramePr/>
              <a:graphic xmlns:a="http://schemas.openxmlformats.org/drawingml/2006/main">
                <a:graphicData uri="http://schemas.microsoft.com/office/word/2010/wordprocessingShape">
                  <wps:wsp>
                    <wps:cNvCnPr/>
                    <wps:spPr>
                      <a:xfrm>
                        <a:off x="0" y="0"/>
                        <a:ext cx="6114415" cy="0"/>
                      </a:xfrm>
                      <a:prstGeom prst="straightConnector1">
                        <a:avLst/>
                      </a:prstGeom>
                      <a:ln w="12700">
                        <a:solidFill/>
                      </a:ln>
                    </wps:spPr>
                    <wps:bodyPr/>
                  </wps:wsp>
                </a:graphicData>
              </a:graphic>
            </wp:anchor>
          </w:drawing>
        </mc:Choice>
        <mc:Fallback>
          <w:pict>
            <v:shapetype w14:anchorId="009F0498" id="_x0000_t32" coordsize="21600,21600" o:spt="32" o:oned="t" path="m,l21600,21600e" filled="f">
              <v:path arrowok="t" fillok="f" o:connecttype="none"/>
              <o:lock v:ext="edit" shapetype="t"/>
            </v:shapetype>
            <v:shape id="Shape 66" o:spid="_x0000_s1026" type="#_x0000_t32" style="position:absolute;margin-left:85.1pt;margin-top:799.65pt;width:481.45pt;height:0;z-index:-251659264;visibility:visible;mso-wrap-style:square;mso-wrap-distance-left:9pt;mso-wrap-distance-top:0;mso-wrap-distance-right:9pt;mso-wrap-distance-bottom:0;mso-position-horizontal:absolute;mso-position-horizontal-relative:page;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" strokeweight="1pt">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9EFF6" w14:textId="77777777" w:rsidR="002A78B6" w:rsidRPr="005F7F18" w:rsidRDefault="002A78B6"/>
  </w:footnote>
  <w:footnote w:type="continuationSeparator" w:id="0">
    <w:p w14:paraId="2A74ADFB" w14:textId="77777777" w:rsidR="002A78B6" w:rsidRPr="005F7F18" w:rsidRDefault="002A78B6"/>
  </w:footnote>
  <w:footnote w:id="1">
    <w:p w14:paraId="34884907" w14:textId="0F10C3CF" w:rsidR="001B3230" w:rsidRPr="005F7F18" w:rsidRDefault="00881DDF">
      <w:pPr>
        <w:pStyle w:val="Footnote0"/>
        <w:jc w:val="both"/>
      </w:pPr>
      <w:bookmarkStart w:id="9" w:name="bookmark0"/>
      <w:r>
        <w:rPr>
          <w:rStyle w:val="Footnote"/>
          <w:rFonts w:ascii="Palatino Linotype" w:eastAsia="Palatino Linotype" w:hAnsi="Palatino Linotype" w:cs="Palatino Linotype"/>
          <w:sz w:val="22"/>
          <w:szCs w:val="22"/>
          <w:vertAlign w:val="superscript"/>
        </w:rPr>
        <w:footnoteRef/>
      </w:r>
      <w:r>
        <w:rPr>
          <w:rStyle w:val="Footnote"/>
          <w:rFonts w:ascii="Palatino Linotype" w:hAnsi="Palatino Linotype"/>
          <w:sz w:val="22"/>
        </w:rPr>
        <w:t xml:space="preserve"> </w:t>
      </w:r>
      <w:r w:rsidRPr="00F14707">
        <w:rPr>
          <w:rStyle w:val="Footnote"/>
          <w:i/>
          <w:iCs/>
        </w:rPr>
        <w:t xml:space="preserve">The </w:t>
      </w:r>
      <w:r w:rsidR="00824486">
        <w:rPr>
          <w:rStyle w:val="Footnote"/>
          <w:i/>
          <w:iCs/>
        </w:rPr>
        <w:t>surety bond</w:t>
      </w:r>
      <w:r w:rsidRPr="00F14707">
        <w:rPr>
          <w:rStyle w:val="Footnote"/>
          <w:i/>
          <w:iCs/>
        </w:rPr>
        <w:t xml:space="preserve"> must be submitted together with a certified copy of the surety insurance certificate (policy), providing a reference to the rules on the basis of which the insurance conditions were established.</w:t>
      </w:r>
      <w:r>
        <w:rPr>
          <w:rStyle w:val="Footnote"/>
          <w:i/>
        </w:rPr>
        <w:t xml:space="preserve"> In the event that the insurance rules provide that the conclusion of the insurance contract is confirmed by signing three copies of the insurance certificate (policy), the original surety insurance certificate (policy) must be submitted. Together with the policy, a certified copy of the payment order proving the payment of the insurance premium specified in the policy to the insurance company must be submitted.)</w:t>
      </w:r>
      <w:bookmarkEnd w:id="9"/>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967C8" w14:textId="19209635" w:rsidR="001B3230" w:rsidRPr="005F7F18" w:rsidRDefault="00881DDF">
    <w:pPr>
      <w:spacing w:line="1" w:lineRule="exact"/>
    </w:pPr>
    <w:r>
      <w:rPr>
        <w:noProof/>
      </w:rPr>
      <mc:AlternateContent>
        <mc:Choice Requires="wps">
          <w:drawing>
            <wp:anchor distT="0" distB="0" distL="114300" distR="114300" simplePos="0" relativeHeight="251656192" behindDoc="1" locked="0" layoutInCell="1" allowOverlap="1" wp14:anchorId="2E25EBF7" wp14:editId="122F279A">
              <wp:simplePos x="0" y="0"/>
              <wp:positionH relativeFrom="page">
                <wp:posOffset>1080770</wp:posOffset>
              </wp:positionH>
              <wp:positionV relativeFrom="page">
                <wp:posOffset>261620</wp:posOffset>
              </wp:positionV>
              <wp:extent cx="6117590" cy="0"/>
              <wp:effectExtent l="0" t="0" r="0" b="0"/>
              <wp:wrapNone/>
              <wp:docPr id="63" name="Shape 63"/>
              <wp:cNvGraphicFramePr/>
              <a:graphic xmlns:a="http://schemas.openxmlformats.org/drawingml/2006/main">
                <a:graphicData uri="http://schemas.microsoft.com/office/word/2010/wordprocessingShape">
                  <wps:wsp>
                    <wps:cNvCnPr/>
                    <wps:spPr>
                      <a:xfrm>
                        <a:off x="0" y="0"/>
                        <a:ext cx="6117590" cy="0"/>
                      </a:xfrm>
                      <a:prstGeom prst="straightConnector1">
                        <a:avLst/>
                      </a:prstGeom>
                      <a:ln w="12700">
                        <a:solidFill/>
                      </a:ln>
                    </wps:spPr>
                    <wps:bodyPr/>
                  </wps:wsp>
                </a:graphicData>
              </a:graphic>
            </wp:anchor>
          </w:drawing>
        </mc:Choice>
        <mc:Fallback>
          <w:pict>
            <v:shapetype w14:anchorId="2AAA2C5D" id="_x0000_t32" coordsize="21600,21600" o:spt="32" o:oned="t" path="m,l21600,21600e" filled="f">
              <v:path arrowok="t" fillok="f" o:connecttype="none"/>
              <o:lock v:ext="edit" shapetype="t"/>
            </v:shapetype>
            <v:shape id="Shape 63" o:spid="_x0000_s1026" type="#_x0000_t32" style="position:absolute;margin-left:85.1pt;margin-top:20.6pt;width:481.7pt;height:0;z-index:-251660288;visibility:visible;mso-wrap-style:square;mso-wrap-distance-left:9pt;mso-wrap-distance-top:0;mso-wrap-distance-right:9pt;mso-wrap-distance-bottom:0;mso-position-horizontal:absolute;mso-position-horizontal-relative:page;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" strokeweight="1pt">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1C08"/>
    <w:multiLevelType w:val="multilevel"/>
    <w:tmpl w:val="4D4A9E74"/>
    <w:lvl w:ilvl="0">
      <w:start w:val="1"/>
      <w:numFmt w:val="decimal"/>
      <w:lvlText w:val="%1."/>
      <w:lvlJc w:val="left"/>
      <w:rPr>
        <w:rFonts w:ascii="Palatino Linotype" w:eastAsia="Palatino Linotype" w:hAnsi="Palatino Linotype" w:cs="Palatino Linotype"/>
        <w:b/>
        <w:bCs/>
        <w:i w:val="0"/>
        <w:iCs w:val="0"/>
        <w:smallCaps w:val="0"/>
        <w:strike w:val="0"/>
        <w:color w:val="000000"/>
        <w:spacing w:val="0"/>
        <w:w w:val="100"/>
        <w:position w:val="0"/>
        <w:sz w:val="20"/>
        <w:szCs w:val="20"/>
        <w:u w:val="none"/>
        <w:shd w:val="clear" w:color="auto" w:fill="auto"/>
        <w:lang w:val="en-US" w:eastAsia="en-US"/>
      </w:rPr>
    </w:lvl>
    <w:lvl w:ilvl="1">
      <w:start w:val="1"/>
      <w:numFmt w:val="decimal"/>
      <w:lvlText w:val="%1.%2."/>
      <w:lvlJc w:val="left"/>
      <w:rPr>
        <w:rFonts w:ascii="Palatino Linotype" w:eastAsia="Palatino Linotype" w:hAnsi="Palatino Linotype" w:cs="Palatino Linotype"/>
        <w:b/>
        <w:bCs/>
        <w:i w:val="0"/>
        <w:iCs w:val="0"/>
        <w:smallCaps w:val="0"/>
        <w:strike w:val="0"/>
        <w:color w:val="000000"/>
        <w:spacing w:val="0"/>
        <w:w w:val="100"/>
        <w:position w:val="0"/>
        <w:sz w:val="20"/>
        <w:szCs w:val="20"/>
        <w:u w:val="none"/>
        <w:shd w:val="clear" w:color="auto" w:fill="auto"/>
        <w:lang w:val="en-US" w:eastAsia="en-US"/>
      </w:rPr>
    </w:lvl>
    <w:lvl w:ilvl="2">
      <w:start w:val="1"/>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6C0E0C"/>
    <w:multiLevelType w:val="multilevel"/>
    <w:tmpl w:val="251C14AA"/>
    <w:lvl w:ilvl="0">
      <w:start w:val="1"/>
      <w:numFmt w:val="bullet"/>
      <w:lvlText w:val="•"/>
      <w:lvlJc w:val="left"/>
      <w:rPr>
        <w:rFonts w:ascii="Palatino Linotype" w:eastAsia="Palatino Linotype" w:hAnsi="Palatino Linotype" w:cs="Palatino Linotype"/>
        <w:b/>
        <w:bCs/>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402EDB"/>
    <w:multiLevelType w:val="multilevel"/>
    <w:tmpl w:val="848A127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rPr>
    </w:lvl>
    <w:lvl w:ilvl="1">
      <w:start w:val="1"/>
      <w:numFmt w:val="decimal"/>
      <w:lvlText w:val="%1.%2."/>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2">
      <w:start w:val="1"/>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4">
      <w:start w:val="1"/>
      <w:numFmt w:val="decimal"/>
      <w:lvlText w:val="%1.%2.%3.%4.%5."/>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CD3456"/>
    <w:multiLevelType w:val="multilevel"/>
    <w:tmpl w:val="0972B5B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997CA3"/>
    <w:multiLevelType w:val="multilevel"/>
    <w:tmpl w:val="A202C7F6"/>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AF75CE1"/>
    <w:multiLevelType w:val="multilevel"/>
    <w:tmpl w:val="D5501508"/>
    <w:lvl w:ilvl="0">
      <w:start w:val="1"/>
      <w:numFmt w:val="decimal"/>
      <w:lvlText w:val="%1"/>
      <w:lvlJc w:val="left"/>
      <w:rPr>
        <w:rFonts w:ascii="Palatino Linotype" w:eastAsia="Palatino Linotype" w:hAnsi="Palatino Linotype" w:cs="Palatino Linotype"/>
        <w:b/>
        <w:bCs/>
        <w:i w:val="0"/>
        <w:iCs w:val="0"/>
        <w:smallCaps w:val="0"/>
        <w:strike w:val="0"/>
        <w:color w:val="000000"/>
        <w:spacing w:val="0"/>
        <w:w w:val="100"/>
        <w:position w:val="0"/>
        <w:sz w:val="22"/>
        <w:szCs w:val="22"/>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B79641C"/>
    <w:multiLevelType w:val="multilevel"/>
    <w:tmpl w:val="81CC0E4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C276B6B"/>
    <w:multiLevelType w:val="multilevel"/>
    <w:tmpl w:val="60CE36A4"/>
    <w:lvl w:ilvl="0">
      <w:start w:val="12"/>
      <w:numFmt w:val="decimal"/>
      <w:lvlText w:val="%1."/>
      <w:lvlJc w:val="left"/>
    </w:lvl>
    <w:lvl w:ilvl="1">
      <w:start w:val="1"/>
      <w:numFmt w:val="decimal"/>
      <w:lvlText w:val="%1.%2."/>
      <w:lvlJc w:val="left"/>
    </w:lvl>
    <w:lvl w:ilvl="2">
      <w:start w:val="11"/>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0C9243F"/>
    <w:multiLevelType w:val="multilevel"/>
    <w:tmpl w:val="965E0584"/>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1413073"/>
    <w:multiLevelType w:val="multilevel"/>
    <w:tmpl w:val="C75CC644"/>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50D4670"/>
    <w:multiLevelType w:val="multilevel"/>
    <w:tmpl w:val="13EE015E"/>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5D6671A"/>
    <w:multiLevelType w:val="multilevel"/>
    <w:tmpl w:val="3030FE7A"/>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83D1987"/>
    <w:multiLevelType w:val="multilevel"/>
    <w:tmpl w:val="1D4087DC"/>
    <w:lvl w:ilvl="0">
      <w:start w:val="1"/>
      <w:numFmt w:val="lowerLetter"/>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97C6808"/>
    <w:multiLevelType w:val="multilevel"/>
    <w:tmpl w:val="6D246972"/>
    <w:lvl w:ilvl="0">
      <w:start w:val="13"/>
      <w:numFmt w:val="decimal"/>
      <w:lvlText w:val="%1."/>
      <w:lvlJc w:val="left"/>
      <w:rPr>
        <w:rFonts w:ascii="Palatino Linotype" w:eastAsia="Palatino Linotype" w:hAnsi="Palatino Linotype" w:cs="Palatino Linotype"/>
        <w:b/>
        <w:bCs/>
        <w:i w:val="0"/>
        <w:iCs w:val="0"/>
        <w:smallCaps w:val="0"/>
        <w:strike w:val="0"/>
        <w:color w:val="000000"/>
        <w:spacing w:val="0"/>
        <w:w w:val="100"/>
        <w:position w:val="0"/>
        <w:sz w:val="20"/>
        <w:szCs w:val="20"/>
        <w:u w:val="none"/>
        <w:shd w:val="clear" w:color="auto" w:fill="auto"/>
        <w:lang w:val="en-US" w:eastAsia="en-US"/>
      </w:rPr>
    </w:lvl>
    <w:lvl w:ilvl="1">
      <w:start w:val="1"/>
      <w:numFmt w:val="decimal"/>
      <w:lvlText w:val="%1.%2."/>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2">
      <w:start w:val="1"/>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E362B4E"/>
    <w:multiLevelType w:val="multilevel"/>
    <w:tmpl w:val="01047120"/>
    <w:lvl w:ilvl="0">
      <w:start w:val="4"/>
      <w:numFmt w:val="decimal"/>
      <w:lvlText w:val="%1."/>
      <w:lvlJc w:val="left"/>
    </w:lvl>
    <w:lvl w:ilvl="1">
      <w:start w:val="2"/>
      <w:numFmt w:val="decimal"/>
      <w:lvlText w:val="%1.%2."/>
      <w:lvlJc w:val="left"/>
    </w:lvl>
    <w:lvl w:ilvl="2">
      <w:start w:val="1"/>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1A86DA1"/>
    <w:multiLevelType w:val="multilevel"/>
    <w:tmpl w:val="04AECE40"/>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2E73DA9"/>
    <w:multiLevelType w:val="multilevel"/>
    <w:tmpl w:val="767C0716"/>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6CA4DC3"/>
    <w:multiLevelType w:val="multilevel"/>
    <w:tmpl w:val="D04C6F10"/>
    <w:lvl w:ilvl="0">
      <w:start w:val="5"/>
      <w:numFmt w:val="decimal"/>
      <w:lvlText w:val="%1."/>
      <w:lvlJc w:val="left"/>
      <w:rPr>
        <w:rFonts w:ascii="Palatino Linotype" w:eastAsia="Palatino Linotype" w:hAnsi="Palatino Linotype" w:cs="Palatino Linotype"/>
        <w:b/>
        <w:bCs/>
        <w:i w:val="0"/>
        <w:iCs w:val="0"/>
        <w:smallCaps w:val="0"/>
        <w:strike w:val="0"/>
        <w:color w:val="000000"/>
        <w:spacing w:val="0"/>
        <w:w w:val="100"/>
        <w:position w:val="0"/>
        <w:sz w:val="20"/>
        <w:szCs w:val="20"/>
        <w:u w:val="none"/>
        <w:shd w:val="clear" w:color="auto" w:fill="auto"/>
        <w:lang w:val="en-US" w:eastAsia="en-US"/>
      </w:rPr>
    </w:lvl>
    <w:lvl w:ilvl="1">
      <w:start w:val="1"/>
      <w:numFmt w:val="decimal"/>
      <w:lvlText w:val="%1.%2."/>
      <w:lvlJc w:val="left"/>
      <w:rPr>
        <w:rFonts w:ascii="Palatino Linotype" w:eastAsia="Palatino Linotype" w:hAnsi="Palatino Linotype" w:cs="Palatino Linotype"/>
        <w:b/>
        <w:bCs/>
        <w:i w:val="0"/>
        <w:iCs w:val="0"/>
        <w:smallCaps w:val="0"/>
        <w:strike w:val="0"/>
        <w:color w:val="000000"/>
        <w:spacing w:val="0"/>
        <w:w w:val="100"/>
        <w:position w:val="0"/>
        <w:sz w:val="20"/>
        <w:szCs w:val="20"/>
        <w:u w:val="none"/>
        <w:shd w:val="clear" w:color="auto" w:fill="auto"/>
        <w:lang w:val="en-US" w:eastAsia="en-US"/>
      </w:rPr>
    </w:lvl>
    <w:lvl w:ilvl="2">
      <w:start w:val="1"/>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8EB0206"/>
    <w:multiLevelType w:val="multilevel"/>
    <w:tmpl w:val="9E36F33E"/>
    <w:lvl w:ilvl="0">
      <w:start w:val="1"/>
      <w:numFmt w:val="upperLetter"/>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DEB5808"/>
    <w:multiLevelType w:val="multilevel"/>
    <w:tmpl w:val="FDC64C4A"/>
    <w:lvl w:ilvl="0">
      <w:start w:val="12"/>
      <w:numFmt w:val="decimal"/>
      <w:lvlText w:val="%1."/>
      <w:lvlJc w:val="left"/>
    </w:lvl>
    <w:lvl w:ilvl="1">
      <w:start w:val="2"/>
      <w:numFmt w:val="decimal"/>
      <w:lvlText w:val="%1.%2."/>
      <w:lvlJc w:val="left"/>
      <w:rPr>
        <w:rFonts w:ascii="Palatino Linotype" w:eastAsia="Palatino Linotype" w:hAnsi="Palatino Linotype" w:cs="Palatino Linotype"/>
        <w:b/>
        <w:bCs/>
        <w:i w:val="0"/>
        <w:iCs w:val="0"/>
        <w:smallCaps w:val="0"/>
        <w:strike w:val="0"/>
        <w:color w:val="000000"/>
        <w:spacing w:val="0"/>
        <w:w w:val="100"/>
        <w:position w:val="0"/>
        <w:sz w:val="20"/>
        <w:szCs w:val="20"/>
        <w:u w:val="none"/>
        <w:shd w:val="clear" w:color="auto" w:fill="auto"/>
        <w:lang w:val="en-US" w:eastAsia="en-US"/>
      </w:rPr>
    </w:lvl>
    <w:lvl w:ilvl="2">
      <w:start w:val="1"/>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0DD39F7"/>
    <w:multiLevelType w:val="multilevel"/>
    <w:tmpl w:val="E9424154"/>
    <w:lvl w:ilvl="0">
      <w:start w:val="5"/>
      <w:numFmt w:val="decimal"/>
      <w:lvlText w:val="%1."/>
      <w:lvlJc w:val="left"/>
    </w:lvl>
    <w:lvl w:ilvl="1">
      <w:start w:val="6"/>
      <w:numFmt w:val="decimal"/>
      <w:lvlText w:val="%1.%2."/>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2">
      <w:start w:val="1"/>
      <w:numFmt w:val="decimal"/>
      <w:lvlText w:val="%1.%2.%3."/>
      <w:lvlJc w:val="left"/>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1C91618"/>
    <w:multiLevelType w:val="multilevel"/>
    <w:tmpl w:val="BD145E86"/>
    <w:lvl w:ilvl="0">
      <w:start w:val="1"/>
      <w:numFmt w:val="decimal"/>
      <w:lvlText w:val="%1."/>
      <w:lvlJc w:val="left"/>
      <w:rPr>
        <w:rFonts w:ascii="Palatino Linotype" w:eastAsia="Palatino Linotype" w:hAnsi="Palatino Linotype" w:cs="Palatino Linotype"/>
        <w:b/>
        <w:bCs/>
        <w:i w:val="0"/>
        <w:iCs w:val="0"/>
        <w:smallCaps w:val="0"/>
        <w:strike w:val="0"/>
        <w:color w:val="000000"/>
        <w:spacing w:val="0"/>
        <w:w w:val="100"/>
        <w:position w:val="0"/>
        <w:sz w:val="20"/>
        <w:szCs w:val="20"/>
        <w:u w:val="none"/>
        <w:shd w:val="clear" w:color="auto" w:fill="auto"/>
        <w:lang w:val="en-US" w:eastAsia="en-US"/>
      </w:rPr>
    </w:lvl>
    <w:lvl w:ilvl="1">
      <w:start w:val="1"/>
      <w:numFmt w:val="decimal"/>
      <w:lvlText w:val="%1.%2."/>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2">
      <w:start w:val="1"/>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5BF2232"/>
    <w:multiLevelType w:val="multilevel"/>
    <w:tmpl w:val="0110075A"/>
    <w:lvl w:ilvl="0">
      <w:start w:val="1"/>
      <w:numFmt w:val="decimal"/>
      <w:lvlText w:val="%1"/>
      <w:lvlJc w:val="left"/>
      <w:rPr>
        <w:rFonts w:ascii="Palatino Linotype" w:eastAsia="Palatino Linotype" w:hAnsi="Palatino Linotype" w:cs="Palatino Linotype"/>
        <w:b/>
        <w:bCs/>
        <w:i w:val="0"/>
        <w:iCs w:val="0"/>
        <w:smallCaps w:val="0"/>
        <w:strike w:val="0"/>
        <w:color w:val="000000"/>
        <w:spacing w:val="0"/>
        <w:w w:val="100"/>
        <w:position w:val="0"/>
        <w:sz w:val="22"/>
        <w:szCs w:val="22"/>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6D5514E"/>
    <w:multiLevelType w:val="multilevel"/>
    <w:tmpl w:val="EB9AFE9E"/>
    <w:lvl w:ilvl="0">
      <w:start w:val="1"/>
      <w:numFmt w:val="lowerLetter"/>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9122B95"/>
    <w:multiLevelType w:val="multilevel"/>
    <w:tmpl w:val="4782AFE6"/>
    <w:lvl w:ilvl="0">
      <w:start w:val="5"/>
      <w:numFmt w:val="decimal"/>
      <w:lvlText w:val="%1."/>
      <w:lvlJc w:val="left"/>
    </w:lvl>
    <w:lvl w:ilvl="1">
      <w:start w:val="3"/>
      <w:numFmt w:val="decimal"/>
      <w:lvlText w:val="%1.%2."/>
      <w:lvlJc w:val="left"/>
    </w:lvl>
    <w:lvl w:ilvl="2">
      <w:start w:val="3"/>
      <w:numFmt w:val="decimal"/>
      <w:lvlText w:val="%1.%2.%3."/>
      <w:lvlJc w:val="left"/>
    </w:lvl>
    <w:lvl w:ilvl="3">
      <w:start w:val="1"/>
      <w:numFmt w:val="decimal"/>
      <w:lvlText w:val="%1.%2.%3.%4."/>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C2D5497"/>
    <w:multiLevelType w:val="multilevel"/>
    <w:tmpl w:val="D3005926"/>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start w:val="1"/>
      <w:numFmt w:val="decimal"/>
      <w:lvlText w:val="%1.%2."/>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E4218D3"/>
    <w:multiLevelType w:val="multilevel"/>
    <w:tmpl w:val="F2FC3D42"/>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start w:val="1"/>
      <w:numFmt w:val="decimal"/>
      <w:lvlText w:val="%1.%2."/>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02E6C87"/>
    <w:multiLevelType w:val="multilevel"/>
    <w:tmpl w:val="979A70A0"/>
    <w:lvl w:ilvl="0">
      <w:start w:val="6"/>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1C4496C"/>
    <w:multiLevelType w:val="multilevel"/>
    <w:tmpl w:val="042681E0"/>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2E51056"/>
    <w:multiLevelType w:val="multilevel"/>
    <w:tmpl w:val="CAFA8B18"/>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3473C0E"/>
    <w:multiLevelType w:val="multilevel"/>
    <w:tmpl w:val="258605B6"/>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53E1B8C"/>
    <w:multiLevelType w:val="multilevel"/>
    <w:tmpl w:val="FFBC8A0E"/>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start w:val="1"/>
      <w:numFmt w:val="decimal"/>
      <w:lvlText w:val="%1.%2"/>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BA427AC"/>
    <w:multiLevelType w:val="multilevel"/>
    <w:tmpl w:val="3C4ECFA6"/>
    <w:lvl w:ilvl="0">
      <w:start w:val="1"/>
      <w:numFmt w:val="upperLetter"/>
      <w:lvlText w:val="%1."/>
      <w:lvlJc w:val="left"/>
      <w:rPr>
        <w:rFonts w:ascii="Palatino Linotype" w:eastAsia="Palatino Linotype" w:hAnsi="Palatino Linotype" w:cs="Palatino Linotype"/>
        <w:b/>
        <w:bCs/>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CC907AD"/>
    <w:multiLevelType w:val="multilevel"/>
    <w:tmpl w:val="74EC1B0E"/>
    <w:lvl w:ilvl="0">
      <w:start w:val="5"/>
      <w:numFmt w:val="decimal"/>
      <w:lvlText w:val="%1."/>
      <w:lvlJc w:val="left"/>
    </w:lvl>
    <w:lvl w:ilvl="1">
      <w:start w:val="3"/>
      <w:numFmt w:val="decimal"/>
      <w:lvlText w:val="%1.%2."/>
      <w:lvlJc w:val="left"/>
    </w:lvl>
    <w:lvl w:ilvl="2">
      <w:start w:val="4"/>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58A4D81"/>
    <w:multiLevelType w:val="multilevel"/>
    <w:tmpl w:val="2F4CD7B6"/>
    <w:lvl w:ilvl="0">
      <w:start w:val="5"/>
      <w:numFmt w:val="decimal"/>
      <w:lvlText w:val="%1."/>
      <w:lvlJc w:val="left"/>
    </w:lvl>
    <w:lvl w:ilvl="1">
      <w:start w:val="5"/>
      <w:numFmt w:val="decimal"/>
      <w:lvlText w:val="%1.%2."/>
      <w:lvlJc w:val="left"/>
    </w:lvl>
    <w:lvl w:ilvl="2">
      <w:start w:val="4"/>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F2A05EB"/>
    <w:multiLevelType w:val="multilevel"/>
    <w:tmpl w:val="7BE68B0A"/>
    <w:lvl w:ilvl="0">
      <w:start w:val="6"/>
      <w:numFmt w:val="decimal"/>
      <w:lvlText w:val="%1."/>
      <w:lvlJc w:val="left"/>
      <w:rPr>
        <w:rFonts w:ascii="Palatino Linotype" w:eastAsia="Palatino Linotype" w:hAnsi="Palatino Linotype" w:cs="Palatino Linotype"/>
        <w:b/>
        <w:bCs/>
        <w:i w:val="0"/>
        <w:iCs w:val="0"/>
        <w:smallCaps w:val="0"/>
        <w:strike w:val="0"/>
        <w:color w:val="000000"/>
        <w:spacing w:val="0"/>
        <w:w w:val="100"/>
        <w:position w:val="0"/>
        <w:sz w:val="20"/>
        <w:szCs w:val="20"/>
        <w:u w:val="none"/>
        <w:shd w:val="clear" w:color="auto" w:fill="auto"/>
        <w:lang w:val="en-US" w:eastAsia="en-US"/>
      </w:rPr>
    </w:lvl>
    <w:lvl w:ilvl="1">
      <w:start w:val="1"/>
      <w:numFmt w:val="decimal"/>
      <w:lvlText w:val="%1.%2."/>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2">
      <w:start w:val="1"/>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A325207"/>
    <w:multiLevelType w:val="multilevel"/>
    <w:tmpl w:val="5FEC47FA"/>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start w:val="1"/>
      <w:numFmt w:val="decimal"/>
      <w:lvlText w:val="%1.%2."/>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B137E36"/>
    <w:multiLevelType w:val="multilevel"/>
    <w:tmpl w:val="81D40D18"/>
    <w:lvl w:ilvl="0">
      <w:start w:val="5"/>
      <w:numFmt w:val="decimal"/>
      <w:lvlText w:val="%1."/>
      <w:lvlJc w:val="left"/>
    </w:lvl>
    <w:lvl w:ilvl="1">
      <w:start w:val="4"/>
      <w:numFmt w:val="decimal"/>
      <w:lvlText w:val="%1.%2."/>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2">
      <w:start w:val="1"/>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12611F7"/>
    <w:multiLevelType w:val="multilevel"/>
    <w:tmpl w:val="C02A84B2"/>
    <w:lvl w:ilvl="0">
      <w:start w:val="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34"/>
        <w:szCs w:val="34"/>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8A06805"/>
    <w:multiLevelType w:val="multilevel"/>
    <w:tmpl w:val="93BE69C0"/>
    <w:lvl w:ilvl="0">
      <w:start w:val="1"/>
      <w:numFmt w:val="decimal"/>
      <w:lvlText w:val="%1."/>
      <w:lvlJc w:val="left"/>
      <w:rPr>
        <w:rFonts w:ascii="Palatino Linotype" w:eastAsia="Palatino Linotype" w:hAnsi="Palatino Linotype" w:cs="Palatino Linotype"/>
        <w:b/>
        <w:bCs/>
        <w:i w:val="0"/>
        <w:iCs w:val="0"/>
        <w:smallCaps w:val="0"/>
        <w:strike w:val="0"/>
        <w:color w:val="000000"/>
        <w:spacing w:val="0"/>
        <w:w w:val="100"/>
        <w:position w:val="0"/>
        <w:sz w:val="20"/>
        <w:szCs w:val="20"/>
        <w:u w:val="none"/>
        <w:shd w:val="clear" w:color="auto" w:fill="auto"/>
        <w:lang w:val="en-US" w:eastAsia="en-US"/>
      </w:rPr>
    </w:lvl>
    <w:lvl w:ilvl="1">
      <w:start w:val="1"/>
      <w:numFmt w:val="decimal"/>
      <w:lvlText w:val="%1.%2."/>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2">
      <w:start w:val="1"/>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91318AE"/>
    <w:multiLevelType w:val="multilevel"/>
    <w:tmpl w:val="DDD82B42"/>
    <w:lvl w:ilvl="0">
      <w:start w:val="4"/>
      <w:numFmt w:val="decimal"/>
      <w:lvlText w:val="%1."/>
      <w:lvlJc w:val="left"/>
    </w:lvl>
    <w:lvl w:ilvl="1">
      <w:start w:val="1"/>
      <w:numFmt w:val="decimal"/>
      <w:lvlText w:val="%1.%2."/>
      <w:lvlJc w:val="left"/>
    </w:lvl>
    <w:lvl w:ilvl="2">
      <w:start w:val="1"/>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9D36B28"/>
    <w:multiLevelType w:val="multilevel"/>
    <w:tmpl w:val="79040234"/>
    <w:lvl w:ilvl="0">
      <w:start w:val="5"/>
      <w:numFmt w:val="decimal"/>
      <w:lvlText w:val="%1."/>
      <w:lvlJc w:val="left"/>
    </w:lvl>
    <w:lvl w:ilvl="1">
      <w:start w:val="3"/>
      <w:numFmt w:val="decimal"/>
      <w:lvlText w:val="%1.%2."/>
      <w:lvlJc w:val="left"/>
    </w:lvl>
    <w:lvl w:ilvl="2">
      <w:start w:val="1"/>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9DA6489"/>
    <w:multiLevelType w:val="multilevel"/>
    <w:tmpl w:val="34B69948"/>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C092C8F"/>
    <w:multiLevelType w:val="multilevel"/>
    <w:tmpl w:val="486CA544"/>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D817FBE"/>
    <w:multiLevelType w:val="multilevel"/>
    <w:tmpl w:val="EF065496"/>
    <w:lvl w:ilvl="0">
      <w:start w:val="14"/>
      <w:numFmt w:val="decimal"/>
      <w:lvlText w:val="%1."/>
      <w:lvlJc w:val="left"/>
    </w:lvl>
    <w:lvl w:ilvl="1">
      <w:start w:val="1"/>
      <w:numFmt w:val="decimal"/>
      <w:lvlText w:val="%1.%2."/>
      <w:lvlJc w:val="left"/>
    </w:lvl>
    <w:lvl w:ilvl="2">
      <w:start w:val="4"/>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F34421D"/>
    <w:multiLevelType w:val="hybridMultilevel"/>
    <w:tmpl w:val="1FF419FE"/>
    <w:lvl w:ilvl="0" w:tplc="289A12BC">
      <w:start w:val="3"/>
      <w:numFmt w:val="bullet"/>
      <w:lvlText w:val="–"/>
      <w:lvlJc w:val="left"/>
      <w:pPr>
        <w:ind w:left="720" w:hanging="360"/>
      </w:pPr>
      <w:rPr>
        <w:rFonts w:ascii="Palatino Linotype" w:eastAsia="Palatino Linotype" w:hAnsi="Palatino Linotype" w:cs="Palatino Linotyp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3882998">
    <w:abstractNumId w:val="18"/>
  </w:num>
  <w:num w:numId="2" w16cid:durableId="1294755065">
    <w:abstractNumId w:val="42"/>
  </w:num>
  <w:num w:numId="3" w16cid:durableId="1254631511">
    <w:abstractNumId w:val="32"/>
  </w:num>
  <w:num w:numId="4" w16cid:durableId="2079815396">
    <w:abstractNumId w:val="6"/>
  </w:num>
  <w:num w:numId="5" w16cid:durableId="110442727">
    <w:abstractNumId w:val="2"/>
  </w:num>
  <w:num w:numId="6" w16cid:durableId="1235160601">
    <w:abstractNumId w:val="10"/>
  </w:num>
  <w:num w:numId="7" w16cid:durableId="188032878">
    <w:abstractNumId w:val="28"/>
  </w:num>
  <w:num w:numId="8" w16cid:durableId="750390818">
    <w:abstractNumId w:val="43"/>
  </w:num>
  <w:num w:numId="9" w16cid:durableId="99376940">
    <w:abstractNumId w:val="4"/>
  </w:num>
  <w:num w:numId="10" w16cid:durableId="1113476738">
    <w:abstractNumId w:val="12"/>
  </w:num>
  <w:num w:numId="11" w16cid:durableId="1754621946">
    <w:abstractNumId w:val="23"/>
  </w:num>
  <w:num w:numId="12" w16cid:durableId="225385440">
    <w:abstractNumId w:val="44"/>
  </w:num>
  <w:num w:numId="13" w16cid:durableId="2078089437">
    <w:abstractNumId w:val="30"/>
  </w:num>
  <w:num w:numId="14" w16cid:durableId="855772639">
    <w:abstractNumId w:val="8"/>
  </w:num>
  <w:num w:numId="15" w16cid:durableId="1317339352">
    <w:abstractNumId w:val="38"/>
  </w:num>
  <w:num w:numId="16" w16cid:durableId="197623430">
    <w:abstractNumId w:val="21"/>
  </w:num>
  <w:num w:numId="17" w16cid:durableId="882908185">
    <w:abstractNumId w:val="22"/>
  </w:num>
  <w:num w:numId="18" w16cid:durableId="1056512731">
    <w:abstractNumId w:val="41"/>
  </w:num>
  <w:num w:numId="19" w16cid:durableId="1798719914">
    <w:abstractNumId w:val="24"/>
  </w:num>
  <w:num w:numId="20" w16cid:durableId="1681347104">
    <w:abstractNumId w:val="33"/>
  </w:num>
  <w:num w:numId="21" w16cid:durableId="967277541">
    <w:abstractNumId w:val="37"/>
  </w:num>
  <w:num w:numId="22" w16cid:durableId="1995376162">
    <w:abstractNumId w:val="34"/>
  </w:num>
  <w:num w:numId="23" w16cid:durableId="2065178475">
    <w:abstractNumId w:val="20"/>
  </w:num>
  <w:num w:numId="24" w16cid:durableId="2070154331">
    <w:abstractNumId w:val="35"/>
  </w:num>
  <w:num w:numId="25" w16cid:durableId="535510363">
    <w:abstractNumId w:val="11"/>
  </w:num>
  <w:num w:numId="26" w16cid:durableId="911505441">
    <w:abstractNumId w:val="0"/>
  </w:num>
  <w:num w:numId="27" w16cid:durableId="2040011183">
    <w:abstractNumId w:val="40"/>
  </w:num>
  <w:num w:numId="28" w16cid:durableId="1620146280">
    <w:abstractNumId w:val="14"/>
  </w:num>
  <w:num w:numId="29" w16cid:durableId="1740244416">
    <w:abstractNumId w:val="17"/>
  </w:num>
  <w:num w:numId="30" w16cid:durableId="1386181282">
    <w:abstractNumId w:val="7"/>
  </w:num>
  <w:num w:numId="31" w16cid:durableId="1678342067">
    <w:abstractNumId w:val="19"/>
  </w:num>
  <w:num w:numId="32" w16cid:durableId="740951013">
    <w:abstractNumId w:val="13"/>
  </w:num>
  <w:num w:numId="33" w16cid:durableId="1021663052">
    <w:abstractNumId w:val="5"/>
  </w:num>
  <w:num w:numId="34" w16cid:durableId="445926996">
    <w:abstractNumId w:val="1"/>
  </w:num>
  <w:num w:numId="35" w16cid:durableId="1648245541">
    <w:abstractNumId w:val="3"/>
  </w:num>
  <w:num w:numId="36" w16cid:durableId="415172959">
    <w:abstractNumId w:val="15"/>
  </w:num>
  <w:num w:numId="37" w16cid:durableId="1908028301">
    <w:abstractNumId w:val="9"/>
  </w:num>
  <w:num w:numId="38" w16cid:durableId="2069107705">
    <w:abstractNumId w:val="29"/>
  </w:num>
  <w:num w:numId="39" w16cid:durableId="1029067796">
    <w:abstractNumId w:val="16"/>
  </w:num>
  <w:num w:numId="40" w16cid:durableId="607588079">
    <w:abstractNumId w:val="27"/>
  </w:num>
  <w:num w:numId="41" w16cid:durableId="1111903240">
    <w:abstractNumId w:val="36"/>
  </w:num>
  <w:num w:numId="42" w16cid:durableId="285697820">
    <w:abstractNumId w:val="26"/>
  </w:num>
  <w:num w:numId="43" w16cid:durableId="1866140861">
    <w:abstractNumId w:val="31"/>
  </w:num>
  <w:num w:numId="44" w16cid:durableId="1155073449">
    <w:abstractNumId w:val="39"/>
  </w:num>
  <w:num w:numId="45" w16cid:durableId="1442602008">
    <w:abstractNumId w:val="25"/>
  </w:num>
  <w:num w:numId="46" w16cid:durableId="1314214704">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230"/>
    <w:rsid w:val="000467FD"/>
    <w:rsid w:val="000641E3"/>
    <w:rsid w:val="00095474"/>
    <w:rsid w:val="000B0F4A"/>
    <w:rsid w:val="000B241C"/>
    <w:rsid w:val="000C3107"/>
    <w:rsid w:val="000C6891"/>
    <w:rsid w:val="000D24C6"/>
    <w:rsid w:val="000F0EB2"/>
    <w:rsid w:val="00106A1A"/>
    <w:rsid w:val="001128A8"/>
    <w:rsid w:val="0014667C"/>
    <w:rsid w:val="00164C6F"/>
    <w:rsid w:val="00172149"/>
    <w:rsid w:val="0017418B"/>
    <w:rsid w:val="001A567D"/>
    <w:rsid w:val="001B3230"/>
    <w:rsid w:val="001C046A"/>
    <w:rsid w:val="00221DEF"/>
    <w:rsid w:val="00234458"/>
    <w:rsid w:val="00241848"/>
    <w:rsid w:val="002424FC"/>
    <w:rsid w:val="00283429"/>
    <w:rsid w:val="00290B85"/>
    <w:rsid w:val="002A78B6"/>
    <w:rsid w:val="002B19E5"/>
    <w:rsid w:val="002B572B"/>
    <w:rsid w:val="002D51D4"/>
    <w:rsid w:val="002E37AB"/>
    <w:rsid w:val="002E3B47"/>
    <w:rsid w:val="002F1EF6"/>
    <w:rsid w:val="003C151B"/>
    <w:rsid w:val="003D1A0E"/>
    <w:rsid w:val="00401752"/>
    <w:rsid w:val="00401EC3"/>
    <w:rsid w:val="00424590"/>
    <w:rsid w:val="00451204"/>
    <w:rsid w:val="00490556"/>
    <w:rsid w:val="004949D5"/>
    <w:rsid w:val="004A0F6C"/>
    <w:rsid w:val="004A51A6"/>
    <w:rsid w:val="004C0870"/>
    <w:rsid w:val="004C1C58"/>
    <w:rsid w:val="004E133C"/>
    <w:rsid w:val="005059B6"/>
    <w:rsid w:val="005170D4"/>
    <w:rsid w:val="005412A6"/>
    <w:rsid w:val="005A2E94"/>
    <w:rsid w:val="005A42A0"/>
    <w:rsid w:val="005B5CFC"/>
    <w:rsid w:val="005E3063"/>
    <w:rsid w:val="005F12A5"/>
    <w:rsid w:val="005F7F18"/>
    <w:rsid w:val="006448A7"/>
    <w:rsid w:val="00651B97"/>
    <w:rsid w:val="00657DC1"/>
    <w:rsid w:val="0067026E"/>
    <w:rsid w:val="006A239D"/>
    <w:rsid w:val="006E25E1"/>
    <w:rsid w:val="00757446"/>
    <w:rsid w:val="00772710"/>
    <w:rsid w:val="0079528F"/>
    <w:rsid w:val="007D1D08"/>
    <w:rsid w:val="007D73EB"/>
    <w:rsid w:val="007E663C"/>
    <w:rsid w:val="00824486"/>
    <w:rsid w:val="008550DB"/>
    <w:rsid w:val="00867E48"/>
    <w:rsid w:val="008748E7"/>
    <w:rsid w:val="00881DDF"/>
    <w:rsid w:val="0088740A"/>
    <w:rsid w:val="00890A43"/>
    <w:rsid w:val="00892FF9"/>
    <w:rsid w:val="008A2ABF"/>
    <w:rsid w:val="008A5942"/>
    <w:rsid w:val="008B3C77"/>
    <w:rsid w:val="00906EF7"/>
    <w:rsid w:val="009104A9"/>
    <w:rsid w:val="0091350A"/>
    <w:rsid w:val="00926D47"/>
    <w:rsid w:val="00931375"/>
    <w:rsid w:val="00936F35"/>
    <w:rsid w:val="009428A9"/>
    <w:rsid w:val="00971D0D"/>
    <w:rsid w:val="00973364"/>
    <w:rsid w:val="009768EB"/>
    <w:rsid w:val="00986544"/>
    <w:rsid w:val="0099108A"/>
    <w:rsid w:val="009A3D66"/>
    <w:rsid w:val="009B7A65"/>
    <w:rsid w:val="009E2267"/>
    <w:rsid w:val="009F2A6A"/>
    <w:rsid w:val="009F2BEC"/>
    <w:rsid w:val="009F4C7A"/>
    <w:rsid w:val="009F7BF6"/>
    <w:rsid w:val="00A16C65"/>
    <w:rsid w:val="00A22FC1"/>
    <w:rsid w:val="00A469F5"/>
    <w:rsid w:val="00A72FF9"/>
    <w:rsid w:val="00A737EB"/>
    <w:rsid w:val="00A82764"/>
    <w:rsid w:val="00A96008"/>
    <w:rsid w:val="00AB663B"/>
    <w:rsid w:val="00AC23FC"/>
    <w:rsid w:val="00AD7568"/>
    <w:rsid w:val="00B26304"/>
    <w:rsid w:val="00B54725"/>
    <w:rsid w:val="00B765D3"/>
    <w:rsid w:val="00BB2EA2"/>
    <w:rsid w:val="00BC34C2"/>
    <w:rsid w:val="00BD3F09"/>
    <w:rsid w:val="00C300FF"/>
    <w:rsid w:val="00C42208"/>
    <w:rsid w:val="00C821DD"/>
    <w:rsid w:val="00C83302"/>
    <w:rsid w:val="00C857AC"/>
    <w:rsid w:val="00CA091E"/>
    <w:rsid w:val="00CB0626"/>
    <w:rsid w:val="00CB075B"/>
    <w:rsid w:val="00CB7FDC"/>
    <w:rsid w:val="00CC4851"/>
    <w:rsid w:val="00CC4C5F"/>
    <w:rsid w:val="00CD3A72"/>
    <w:rsid w:val="00CF03B7"/>
    <w:rsid w:val="00CF56E4"/>
    <w:rsid w:val="00D257FE"/>
    <w:rsid w:val="00D42CC3"/>
    <w:rsid w:val="00D55B4C"/>
    <w:rsid w:val="00D62858"/>
    <w:rsid w:val="00D63B26"/>
    <w:rsid w:val="00D86BB9"/>
    <w:rsid w:val="00D90D72"/>
    <w:rsid w:val="00DA6066"/>
    <w:rsid w:val="00DD77A6"/>
    <w:rsid w:val="00DE340B"/>
    <w:rsid w:val="00DF5995"/>
    <w:rsid w:val="00E17ADA"/>
    <w:rsid w:val="00E34D93"/>
    <w:rsid w:val="00E54D11"/>
    <w:rsid w:val="00E56210"/>
    <w:rsid w:val="00E70E3D"/>
    <w:rsid w:val="00E96E6F"/>
    <w:rsid w:val="00EC0467"/>
    <w:rsid w:val="00ED5BBA"/>
    <w:rsid w:val="00EE1D0E"/>
    <w:rsid w:val="00F14707"/>
    <w:rsid w:val="00F42AC5"/>
    <w:rsid w:val="00F52723"/>
    <w:rsid w:val="00F84C5C"/>
    <w:rsid w:val="00F86B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7BD7B"/>
  <w15:docId w15:val="{98394EFE-065F-4962-B762-4E16CF18D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en-GB"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
    <w:name w:val="Footnote_"/>
    <w:basedOn w:val="DefaultParagraphFont"/>
    <w:link w:val="Footnote0"/>
    <w:rPr>
      <w:rFonts w:ascii="Times New Roman" w:eastAsia="Times New Roman" w:hAnsi="Times New Roman" w:cs="Times New Roman"/>
      <w:b w:val="0"/>
      <w:bCs w:val="0"/>
      <w:i/>
      <w:iCs/>
      <w:smallCaps w:val="0"/>
      <w:strike w:val="0"/>
      <w:sz w:val="20"/>
      <w:szCs w:val="20"/>
      <w:u w:val="none"/>
    </w:rPr>
  </w:style>
  <w:style w:type="character" w:customStyle="1" w:styleId="BodyTextChar">
    <w:name w:val="Body Text Char"/>
    <w:basedOn w:val="DefaultParagraphFont"/>
    <w:link w:val="BodyText"/>
    <w:rPr>
      <w:rFonts w:ascii="Palatino Linotype" w:eastAsia="Palatino Linotype" w:hAnsi="Palatino Linotype" w:cs="Palatino Linotype"/>
      <w:b w:val="0"/>
      <w:bCs w:val="0"/>
      <w:i w:val="0"/>
      <w:iCs w:val="0"/>
      <w:smallCaps w:val="0"/>
      <w:strike w:val="0"/>
      <w:sz w:val="20"/>
      <w:szCs w:val="20"/>
      <w:u w:val="none"/>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sz w:val="32"/>
      <w:szCs w:val="32"/>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Tableofcontents">
    <w:name w:val="Table of contents_"/>
    <w:basedOn w:val="DefaultParagraphFont"/>
    <w:link w:val="Tableofcontents0"/>
    <w:rPr>
      <w:rFonts w:ascii="Palatino Linotype" w:eastAsia="Palatino Linotype" w:hAnsi="Palatino Linotype" w:cs="Palatino Linotype"/>
      <w:b w:val="0"/>
      <w:bCs w:val="0"/>
      <w:i w:val="0"/>
      <w:iCs w:val="0"/>
      <w:smallCaps w:val="0"/>
      <w:strike w:val="0"/>
      <w:sz w:val="20"/>
      <w:szCs w:val="20"/>
      <w:u w:val="none"/>
    </w:rPr>
  </w:style>
  <w:style w:type="character" w:customStyle="1" w:styleId="Heading3">
    <w:name w:val="Heading #3_"/>
    <w:basedOn w:val="DefaultParagraphFont"/>
    <w:link w:val="Heading30"/>
    <w:rPr>
      <w:rFonts w:ascii="Palatino Linotype" w:eastAsia="Palatino Linotype" w:hAnsi="Palatino Linotype" w:cs="Palatino Linotype"/>
      <w:b/>
      <w:bCs/>
      <w:i w:val="0"/>
      <w:iCs w:val="0"/>
      <w:smallCaps w:val="0"/>
      <w:strike w:val="0"/>
      <w:sz w:val="20"/>
      <w:szCs w:val="20"/>
      <w:u w:val="none"/>
    </w:rPr>
  </w:style>
  <w:style w:type="character" w:customStyle="1" w:styleId="Heading2">
    <w:name w:val="Heading #2_"/>
    <w:basedOn w:val="DefaultParagraphFont"/>
    <w:link w:val="Heading20"/>
    <w:rPr>
      <w:rFonts w:ascii="Times New Roman" w:eastAsia="Times New Roman" w:hAnsi="Times New Roman" w:cs="Times New Roman"/>
      <w:b/>
      <w:bCs/>
      <w:i w:val="0"/>
      <w:iCs w:val="0"/>
      <w:smallCaps w:val="0"/>
      <w:strike w:val="0"/>
      <w:sz w:val="28"/>
      <w:szCs w:val="28"/>
      <w:u w:val="non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8"/>
      <w:szCs w:val="28"/>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iCs/>
      <w:smallCaps w:val="0"/>
      <w:strike w:val="0"/>
      <w:color w:val="008080"/>
      <w:sz w:val="22"/>
      <w:szCs w:val="22"/>
      <w:u w:val="none"/>
    </w:rPr>
  </w:style>
  <w:style w:type="character" w:customStyle="1" w:styleId="Other">
    <w:name w:val="Other_"/>
    <w:basedOn w:val="DefaultParagraphFont"/>
    <w:link w:val="Other0"/>
    <w:rPr>
      <w:rFonts w:ascii="Palatino Linotype" w:eastAsia="Palatino Linotype" w:hAnsi="Palatino Linotype" w:cs="Palatino Linotype"/>
      <w:b w:val="0"/>
      <w:bCs w:val="0"/>
      <w:i w:val="0"/>
      <w:iCs w:val="0"/>
      <w:smallCaps w:val="0"/>
      <w:strike w:val="0"/>
      <w:sz w:val="20"/>
      <w:szCs w:val="20"/>
      <w:u w:val="none"/>
    </w:rPr>
  </w:style>
  <w:style w:type="character" w:customStyle="1" w:styleId="Tablecaption">
    <w:name w:val="Table caption_"/>
    <w:basedOn w:val="DefaultParagraphFont"/>
    <w:link w:val="Tablecaption0"/>
    <w:rPr>
      <w:rFonts w:ascii="Palatino Linotype" w:eastAsia="Palatino Linotype" w:hAnsi="Palatino Linotype" w:cs="Palatino Linotype"/>
      <w:b w:val="0"/>
      <w:bCs w:val="0"/>
      <w:i w:val="0"/>
      <w:iCs w:val="0"/>
      <w:smallCaps w:val="0"/>
      <w:strike w:val="0"/>
      <w:sz w:val="20"/>
      <w:szCs w:val="20"/>
      <w:u w:val="none"/>
    </w:rPr>
  </w:style>
  <w:style w:type="character" w:customStyle="1" w:styleId="Bodytext6">
    <w:name w:val="Body text (6)_"/>
    <w:basedOn w:val="DefaultParagraphFont"/>
    <w:link w:val="Bodytext60"/>
    <w:rPr>
      <w:rFonts w:ascii="Times New Roman" w:eastAsia="Times New Roman" w:hAnsi="Times New Roman" w:cs="Times New Roman"/>
      <w:b/>
      <w:bCs/>
      <w:i w:val="0"/>
      <w:iCs w:val="0"/>
      <w:smallCaps w:val="0"/>
      <w:strike w:val="0"/>
      <w:sz w:val="18"/>
      <w:szCs w:val="18"/>
      <w:u w:val="none"/>
    </w:rPr>
  </w:style>
  <w:style w:type="paragraph" w:customStyle="1" w:styleId="Footnote0">
    <w:name w:val="Footnote"/>
    <w:basedOn w:val="Normal"/>
    <w:link w:val="Footnote"/>
    <w:rPr>
      <w:rFonts w:ascii="Times New Roman" w:eastAsia="Times New Roman" w:hAnsi="Times New Roman" w:cs="Times New Roman"/>
      <w:i/>
      <w:iCs/>
      <w:sz w:val="20"/>
      <w:szCs w:val="20"/>
    </w:rPr>
  </w:style>
  <w:style w:type="paragraph" w:styleId="BodyText">
    <w:name w:val="Body Text"/>
    <w:basedOn w:val="Normal"/>
    <w:link w:val="BodyTextChar"/>
    <w:qFormat/>
    <w:pPr>
      <w:spacing w:after="180"/>
    </w:pPr>
    <w:rPr>
      <w:rFonts w:ascii="Palatino Linotype" w:eastAsia="Palatino Linotype" w:hAnsi="Palatino Linotype" w:cs="Palatino Linotype"/>
      <w:sz w:val="20"/>
      <w:szCs w:val="20"/>
    </w:rPr>
  </w:style>
  <w:style w:type="paragraph" w:customStyle="1" w:styleId="Bodytext30">
    <w:name w:val="Body text (3)"/>
    <w:basedOn w:val="Normal"/>
    <w:link w:val="Bodytext3"/>
    <w:pPr>
      <w:spacing w:after="330"/>
      <w:jc w:val="center"/>
    </w:pPr>
    <w:rPr>
      <w:rFonts w:ascii="Times New Roman" w:eastAsia="Times New Roman" w:hAnsi="Times New Roman" w:cs="Times New Roman"/>
      <w:b/>
      <w:bCs/>
      <w:sz w:val="32"/>
      <w:szCs w:val="32"/>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Tableofcontents0">
    <w:name w:val="Table of contents"/>
    <w:basedOn w:val="Normal"/>
    <w:link w:val="Tableofcontents"/>
    <w:pPr>
      <w:spacing w:line="223" w:lineRule="auto"/>
      <w:ind w:firstLine="200"/>
    </w:pPr>
    <w:rPr>
      <w:rFonts w:ascii="Palatino Linotype" w:eastAsia="Palatino Linotype" w:hAnsi="Palatino Linotype" w:cs="Palatino Linotype"/>
      <w:sz w:val="20"/>
      <w:szCs w:val="20"/>
    </w:rPr>
  </w:style>
  <w:style w:type="paragraph" w:customStyle="1" w:styleId="Heading30">
    <w:name w:val="Heading #3"/>
    <w:basedOn w:val="Normal"/>
    <w:link w:val="Heading3"/>
    <w:pPr>
      <w:spacing w:after="180"/>
      <w:jc w:val="center"/>
      <w:outlineLvl w:val="2"/>
    </w:pPr>
    <w:rPr>
      <w:rFonts w:ascii="Palatino Linotype" w:eastAsia="Palatino Linotype" w:hAnsi="Palatino Linotype" w:cs="Palatino Linotype"/>
      <w:b/>
      <w:bCs/>
      <w:sz w:val="20"/>
      <w:szCs w:val="20"/>
    </w:rPr>
  </w:style>
  <w:style w:type="paragraph" w:customStyle="1" w:styleId="Heading20">
    <w:name w:val="Heading #2"/>
    <w:basedOn w:val="Normal"/>
    <w:link w:val="Heading2"/>
    <w:pPr>
      <w:spacing w:after="190"/>
      <w:outlineLvl w:val="1"/>
    </w:pPr>
    <w:rPr>
      <w:rFonts w:ascii="Times New Roman" w:eastAsia="Times New Roman" w:hAnsi="Times New Roman" w:cs="Times New Roman"/>
      <w:b/>
      <w:bCs/>
      <w:sz w:val="28"/>
      <w:szCs w:val="28"/>
    </w:rPr>
  </w:style>
  <w:style w:type="paragraph" w:customStyle="1" w:styleId="Heading10">
    <w:name w:val="Heading #1"/>
    <w:basedOn w:val="Normal"/>
    <w:link w:val="Heading1"/>
    <w:pPr>
      <w:spacing w:after="660" w:line="257" w:lineRule="auto"/>
      <w:jc w:val="center"/>
      <w:outlineLvl w:val="0"/>
    </w:pPr>
    <w:rPr>
      <w:rFonts w:ascii="Times New Roman" w:eastAsia="Times New Roman" w:hAnsi="Times New Roman" w:cs="Times New Roman"/>
      <w:b/>
      <w:bCs/>
      <w:sz w:val="28"/>
      <w:szCs w:val="28"/>
    </w:rPr>
  </w:style>
  <w:style w:type="paragraph" w:customStyle="1" w:styleId="Bodytext20">
    <w:name w:val="Body text (2)"/>
    <w:basedOn w:val="Normal"/>
    <w:link w:val="Bodytext2"/>
    <w:pPr>
      <w:spacing w:after="180" w:line="254" w:lineRule="auto"/>
    </w:pPr>
    <w:rPr>
      <w:rFonts w:ascii="Times New Roman" w:eastAsia="Times New Roman" w:hAnsi="Times New Roman" w:cs="Times New Roman"/>
      <w:i/>
      <w:iCs/>
      <w:color w:val="008080"/>
      <w:sz w:val="22"/>
      <w:szCs w:val="22"/>
    </w:rPr>
  </w:style>
  <w:style w:type="paragraph" w:customStyle="1" w:styleId="Other0">
    <w:name w:val="Other"/>
    <w:basedOn w:val="Normal"/>
    <w:link w:val="Other"/>
    <w:pPr>
      <w:spacing w:after="180"/>
    </w:pPr>
    <w:rPr>
      <w:rFonts w:ascii="Palatino Linotype" w:eastAsia="Palatino Linotype" w:hAnsi="Palatino Linotype" w:cs="Palatino Linotype"/>
      <w:sz w:val="20"/>
      <w:szCs w:val="20"/>
    </w:rPr>
  </w:style>
  <w:style w:type="paragraph" w:customStyle="1" w:styleId="Tablecaption0">
    <w:name w:val="Table caption"/>
    <w:basedOn w:val="Normal"/>
    <w:link w:val="Tablecaption"/>
    <w:rPr>
      <w:rFonts w:ascii="Palatino Linotype" w:eastAsia="Palatino Linotype" w:hAnsi="Palatino Linotype" w:cs="Palatino Linotype"/>
      <w:sz w:val="20"/>
      <w:szCs w:val="20"/>
    </w:rPr>
  </w:style>
  <w:style w:type="paragraph" w:customStyle="1" w:styleId="Bodytext60">
    <w:name w:val="Body text (6)"/>
    <w:basedOn w:val="Normal"/>
    <w:link w:val="Bodytext6"/>
    <w:pPr>
      <w:spacing w:line="211" w:lineRule="auto"/>
    </w:pPr>
    <w:rPr>
      <w:rFonts w:ascii="Times New Roman" w:eastAsia="Times New Roman" w:hAnsi="Times New Roman" w:cs="Times New Roman"/>
      <w:b/>
      <w:bCs/>
      <w:sz w:val="18"/>
      <w:szCs w:val="18"/>
    </w:rPr>
  </w:style>
  <w:style w:type="character" w:styleId="CommentReference">
    <w:name w:val="annotation reference"/>
    <w:basedOn w:val="DefaultParagraphFont"/>
    <w:uiPriority w:val="99"/>
    <w:semiHidden/>
    <w:unhideWhenUsed/>
    <w:rsid w:val="005A2E94"/>
    <w:rPr>
      <w:sz w:val="16"/>
      <w:szCs w:val="16"/>
    </w:rPr>
  </w:style>
  <w:style w:type="paragraph" w:styleId="CommentText">
    <w:name w:val="annotation text"/>
    <w:basedOn w:val="Normal"/>
    <w:link w:val="CommentTextChar"/>
    <w:uiPriority w:val="99"/>
    <w:unhideWhenUsed/>
    <w:rsid w:val="005A2E94"/>
    <w:rPr>
      <w:sz w:val="20"/>
      <w:szCs w:val="20"/>
    </w:rPr>
  </w:style>
  <w:style w:type="character" w:customStyle="1" w:styleId="CommentTextChar">
    <w:name w:val="Comment Text Char"/>
    <w:basedOn w:val="DefaultParagraphFont"/>
    <w:link w:val="CommentText"/>
    <w:uiPriority w:val="99"/>
    <w:rsid w:val="005A2E94"/>
    <w:rPr>
      <w:color w:val="000000"/>
      <w:sz w:val="20"/>
      <w:szCs w:val="20"/>
      <w:lang w:val="en-GB"/>
    </w:rPr>
  </w:style>
  <w:style w:type="paragraph" w:styleId="CommentSubject">
    <w:name w:val="annotation subject"/>
    <w:basedOn w:val="CommentText"/>
    <w:next w:val="CommentText"/>
    <w:link w:val="CommentSubjectChar"/>
    <w:uiPriority w:val="99"/>
    <w:semiHidden/>
    <w:unhideWhenUsed/>
    <w:rsid w:val="005A2E94"/>
    <w:rPr>
      <w:b/>
      <w:bCs/>
    </w:rPr>
  </w:style>
  <w:style w:type="character" w:customStyle="1" w:styleId="CommentSubjectChar">
    <w:name w:val="Comment Subject Char"/>
    <w:basedOn w:val="CommentTextChar"/>
    <w:link w:val="CommentSubject"/>
    <w:uiPriority w:val="99"/>
    <w:semiHidden/>
    <w:rsid w:val="005A2E94"/>
    <w:rPr>
      <w:b/>
      <w:bCs/>
      <w:color w:val="000000"/>
      <w:sz w:val="20"/>
      <w:szCs w:val="20"/>
      <w:lang w:val="en-GB"/>
    </w:rPr>
  </w:style>
  <w:style w:type="character" w:styleId="Strong">
    <w:name w:val="Strong"/>
    <w:basedOn w:val="DefaultParagraphFont"/>
    <w:uiPriority w:val="22"/>
    <w:qFormat/>
    <w:rsid w:val="00936F35"/>
    <w:rPr>
      <w:b/>
      <w:bCs/>
    </w:rPr>
  </w:style>
  <w:style w:type="character" w:styleId="Emphasis">
    <w:name w:val="Emphasis"/>
    <w:basedOn w:val="DefaultParagraphFont"/>
    <w:uiPriority w:val="20"/>
    <w:qFormat/>
    <w:rsid w:val="00936F35"/>
    <w:rPr>
      <w:i/>
      <w:iCs/>
    </w:rPr>
  </w:style>
  <w:style w:type="paragraph" w:styleId="ListParagraph">
    <w:name w:val="List Paragraph"/>
    <w:basedOn w:val="Normal"/>
    <w:uiPriority w:val="34"/>
    <w:qFormat/>
    <w:rsid w:val="005170D4"/>
    <w:pPr>
      <w:ind w:left="720"/>
      <w:contextualSpacing/>
    </w:pPr>
  </w:style>
  <w:style w:type="character" w:customStyle="1" w:styleId="UnresolvedMention1">
    <w:name w:val="Unresolved Mention1"/>
    <w:basedOn w:val="DefaultParagraphFont"/>
    <w:uiPriority w:val="99"/>
    <w:semiHidden/>
    <w:unhideWhenUsed/>
    <w:rsid w:val="00CB075B"/>
    <w:rPr>
      <w:color w:val="605E5C"/>
      <w:shd w:val="clear" w:color="auto" w:fill="E1DFDD"/>
    </w:rPr>
  </w:style>
  <w:style w:type="table" w:styleId="TableGrid">
    <w:name w:val="Table Grid"/>
    <w:basedOn w:val="TableNormal"/>
    <w:uiPriority w:val="39"/>
    <w:rsid w:val="00CB075B"/>
    <w:rPr>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C3107"/>
    <w:pPr>
      <w:widowControl/>
    </w:pPr>
    <w:rPr>
      <w:color w:val="000000"/>
    </w:rPr>
  </w:style>
  <w:style w:type="character" w:styleId="Hyperlink">
    <w:name w:val="Hyperlink"/>
    <w:basedOn w:val="DefaultParagraphFont"/>
    <w:uiPriority w:val="99"/>
    <w:unhideWhenUsed/>
    <w:rsid w:val="00CD3A72"/>
    <w:rPr>
      <w:color w:val="467886" w:themeColor="hyperlink"/>
      <w:u w:val="single"/>
    </w:rPr>
  </w:style>
  <w:style w:type="character" w:styleId="UnresolvedMention">
    <w:name w:val="Unresolved Mention"/>
    <w:basedOn w:val="DefaultParagraphFont"/>
    <w:uiPriority w:val="99"/>
    <w:semiHidden/>
    <w:unhideWhenUsed/>
    <w:rsid w:val="00CD3A72"/>
    <w:rPr>
      <w:color w:val="605E5C"/>
      <w:shd w:val="clear" w:color="auto" w:fill="E1DFDD"/>
    </w:rPr>
  </w:style>
  <w:style w:type="paragraph" w:styleId="Header">
    <w:name w:val="header"/>
    <w:basedOn w:val="Normal"/>
    <w:link w:val="HeaderChar"/>
    <w:uiPriority w:val="99"/>
    <w:unhideWhenUsed/>
    <w:rsid w:val="007D1D08"/>
    <w:pPr>
      <w:tabs>
        <w:tab w:val="center" w:pos="4677"/>
        <w:tab w:val="right" w:pos="9355"/>
      </w:tabs>
    </w:pPr>
  </w:style>
  <w:style w:type="character" w:customStyle="1" w:styleId="HeaderChar">
    <w:name w:val="Header Char"/>
    <w:basedOn w:val="DefaultParagraphFont"/>
    <w:link w:val="Header"/>
    <w:uiPriority w:val="99"/>
    <w:rsid w:val="007D1D08"/>
    <w:rPr>
      <w:color w:val="000000"/>
      <w:lang w:val="en-GB"/>
    </w:rPr>
  </w:style>
  <w:style w:type="paragraph" w:styleId="Footer">
    <w:name w:val="footer"/>
    <w:basedOn w:val="Normal"/>
    <w:link w:val="FooterChar"/>
    <w:uiPriority w:val="99"/>
    <w:unhideWhenUsed/>
    <w:rsid w:val="007D1D08"/>
    <w:pPr>
      <w:tabs>
        <w:tab w:val="center" w:pos="4677"/>
        <w:tab w:val="right" w:pos="9355"/>
      </w:tabs>
    </w:pPr>
  </w:style>
  <w:style w:type="character" w:customStyle="1" w:styleId="FooterChar">
    <w:name w:val="Footer Char"/>
    <w:basedOn w:val="DefaultParagraphFont"/>
    <w:link w:val="Footer"/>
    <w:uiPriority w:val="99"/>
    <w:rsid w:val="007D1D08"/>
    <w:rPr>
      <w:color w:val="000000"/>
      <w:lang w:val="en-GB"/>
    </w:rPr>
  </w:style>
  <w:style w:type="paragraph" w:customStyle="1" w:styleId="pf0">
    <w:name w:val="pf0"/>
    <w:basedOn w:val="Normal"/>
    <w:rsid w:val="00CB0626"/>
    <w:pPr>
      <w:widowControl/>
      <w:spacing w:before="100" w:beforeAutospacing="1" w:after="100" w:afterAutospacing="1"/>
    </w:pPr>
    <w:rPr>
      <w:rFonts w:ascii="Times New Roman" w:eastAsia="Times New Roman" w:hAnsi="Times New Roman" w:cs="Times New Roman"/>
      <w:color w:val="auto"/>
      <w:lang w:eastAsia="lt-LT"/>
    </w:rPr>
  </w:style>
  <w:style w:type="character" w:customStyle="1" w:styleId="cf01">
    <w:name w:val="cf01"/>
    <w:basedOn w:val="DefaultParagraphFont"/>
    <w:rsid w:val="00CB062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ka.emokykla.lt/web/eka/4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TotalTime>
  <Pages>8</Pages>
  <Words>1861</Words>
  <Characters>10629</Characters>
  <Application>Microsoft Office Word</Application>
  <DocSecurity>0</DocSecurity>
  <Lines>366</Lines>
  <Paragraphs>160</Paragraphs>
  <ScaleCrop>false</ScaleCrop>
  <HeadingPairs>
    <vt:vector size="2" baseType="variant">
      <vt:variant>
        <vt:lpstr>Title</vt:lpstr>
      </vt:variant>
      <vt:variant>
        <vt:i4>1</vt:i4>
      </vt:variant>
    </vt:vector>
  </HeadingPairs>
  <TitlesOfParts>
    <vt:vector size="1" baseType="lpstr">
      <vt:lpstr>'Toltec'</vt:lpstr>
    </vt:vector>
  </TitlesOfParts>
  <Company/>
  <LinksUpToDate>false</LinksUpToDate>
  <CharactersWithSpaces>12330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'Toltec'</dc:title>
  <dc:subject/>
  <dc:creator>Anastasija Zaneborec</dc:creator>
  <cp:keywords/>
  <cp:lastModifiedBy>Julija Dziuba</cp:lastModifiedBy>
  <cp:revision>5</cp:revision>
  <cp:lastPrinted>2026-04-15T05:41:00Z</cp:lastPrinted>
  <dcterms:created xsi:type="dcterms:W3CDTF">2026-05-11T12:53:00Z</dcterms:created>
  <dcterms:modified xsi:type="dcterms:W3CDTF">2026-05-13T12:56:00Z</dcterms:modified>
</cp:coreProperties>
</file>